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7"/>
        <w:gridCol w:w="1879"/>
        <w:gridCol w:w="1070"/>
        <w:gridCol w:w="8684"/>
      </w:tblGrid>
      <w:tr w:rsidR="00B131C2" w:rsidRPr="00712B69" w:rsidTr="00712B69">
        <w:trPr>
          <w:cantSplit/>
          <w:tblHeader/>
        </w:trPr>
        <w:tc>
          <w:tcPr>
            <w:tcW w:w="2043" w:type="dxa"/>
            <w:shd w:val="clear" w:color="auto" w:fill="D9D9D9" w:themeFill="background1" w:themeFillShade="D9"/>
            <w:vAlign w:val="center"/>
          </w:tcPr>
          <w:p w:rsidR="00C43BD8" w:rsidRPr="00712B69" w:rsidRDefault="001517D8" w:rsidP="00712B69">
            <w:pPr>
              <w:rPr>
                <w:rFonts w:ascii="Verdana" w:hAnsi="Verdana" w:cs="Arial"/>
                <w:b/>
              </w:rPr>
            </w:pPr>
            <w:r w:rsidRPr="00712B69">
              <w:rPr>
                <w:rFonts w:ascii="Verdana" w:hAnsi="Verdana" w:cs="Arial"/>
                <w:b/>
              </w:rPr>
              <w:t>Area of English</w:t>
            </w:r>
          </w:p>
        </w:tc>
        <w:tc>
          <w:tcPr>
            <w:tcW w:w="1684" w:type="dxa"/>
            <w:shd w:val="clear" w:color="auto" w:fill="D9D9D9" w:themeFill="background1" w:themeFillShade="D9"/>
            <w:vAlign w:val="center"/>
          </w:tcPr>
          <w:p w:rsidR="00C43BD8" w:rsidRPr="00712B69" w:rsidRDefault="00B131C2" w:rsidP="00712B69">
            <w:pPr>
              <w:rPr>
                <w:rFonts w:ascii="Verdana" w:hAnsi="Verdana" w:cs="Arial"/>
                <w:b/>
              </w:rPr>
            </w:pPr>
            <w:r w:rsidRPr="00712B69">
              <w:rPr>
                <w:rFonts w:ascii="Verdana" w:hAnsi="Verdana" w:cs="Arial"/>
                <w:b/>
              </w:rPr>
              <w:t>Activity Title</w:t>
            </w:r>
          </w:p>
        </w:tc>
        <w:tc>
          <w:tcPr>
            <w:tcW w:w="1084" w:type="dxa"/>
            <w:shd w:val="clear" w:color="auto" w:fill="D9D9D9" w:themeFill="background1" w:themeFillShade="D9"/>
            <w:vAlign w:val="center"/>
          </w:tcPr>
          <w:p w:rsidR="00C43BD8" w:rsidRPr="00712B69" w:rsidRDefault="00B131C2" w:rsidP="00712B69">
            <w:pPr>
              <w:rPr>
                <w:rFonts w:ascii="Verdana" w:hAnsi="Verdana" w:cs="Arial"/>
                <w:b/>
              </w:rPr>
            </w:pPr>
            <w:r w:rsidRPr="00712B69">
              <w:rPr>
                <w:rFonts w:ascii="Verdana" w:hAnsi="Verdana" w:cs="Arial"/>
                <w:b/>
              </w:rPr>
              <w:t xml:space="preserve">Page  </w:t>
            </w:r>
          </w:p>
        </w:tc>
        <w:tc>
          <w:tcPr>
            <w:tcW w:w="9139" w:type="dxa"/>
            <w:shd w:val="clear" w:color="auto" w:fill="D9D9D9" w:themeFill="background1" w:themeFillShade="D9"/>
            <w:vAlign w:val="center"/>
          </w:tcPr>
          <w:p w:rsidR="00C43BD8" w:rsidRPr="00712B69" w:rsidRDefault="00C43BD8" w:rsidP="00712B69">
            <w:pPr>
              <w:rPr>
                <w:rFonts w:ascii="Verdana" w:hAnsi="Verdana" w:cs="Arial"/>
                <w:b/>
              </w:rPr>
            </w:pPr>
            <w:r w:rsidRPr="00712B69">
              <w:rPr>
                <w:rFonts w:ascii="Verdana" w:hAnsi="Verdana" w:cs="Arial"/>
                <w:b/>
              </w:rPr>
              <w:t>Objective</w:t>
            </w:r>
          </w:p>
        </w:tc>
      </w:tr>
      <w:tr w:rsidR="002B4722" w:rsidRPr="00712B69" w:rsidTr="00712B69">
        <w:trPr>
          <w:cantSplit/>
        </w:trPr>
        <w:tc>
          <w:tcPr>
            <w:tcW w:w="2043" w:type="dxa"/>
          </w:tcPr>
          <w:p w:rsidR="00C43BD8" w:rsidRPr="00712B69" w:rsidRDefault="00B131C2" w:rsidP="00712B69">
            <w:pPr>
              <w:rPr>
                <w:rFonts w:ascii="Verdana" w:hAnsi="Verdana" w:cs="Arial"/>
                <w:b/>
              </w:rPr>
            </w:pPr>
            <w:r w:rsidRPr="00712B69">
              <w:rPr>
                <w:rFonts w:ascii="Verdana" w:hAnsi="Verdana" w:cs="Arial"/>
                <w:b/>
              </w:rPr>
              <w:t>Spelling</w:t>
            </w:r>
          </w:p>
        </w:tc>
        <w:tc>
          <w:tcPr>
            <w:tcW w:w="1684" w:type="dxa"/>
          </w:tcPr>
          <w:p w:rsidR="00C43BD8" w:rsidRPr="00712B69" w:rsidRDefault="009C3E5A" w:rsidP="00712B69">
            <w:pPr>
              <w:rPr>
                <w:rFonts w:ascii="Verdana" w:hAnsi="Verdana" w:cs="Arial"/>
              </w:rPr>
            </w:pPr>
            <w:r w:rsidRPr="00712B69">
              <w:rPr>
                <w:rFonts w:ascii="Verdana" w:hAnsi="Verdana" w:cs="Arial"/>
              </w:rPr>
              <w:t>Very suspicious</w:t>
            </w:r>
          </w:p>
        </w:tc>
        <w:tc>
          <w:tcPr>
            <w:tcW w:w="1084" w:type="dxa"/>
          </w:tcPr>
          <w:p w:rsidR="00C43BD8" w:rsidRPr="00712B69" w:rsidRDefault="00B131C2" w:rsidP="00712B69">
            <w:pPr>
              <w:rPr>
                <w:rFonts w:ascii="Verdana" w:hAnsi="Verdana" w:cs="Arial"/>
              </w:rPr>
            </w:pPr>
            <w:r w:rsidRPr="00712B69">
              <w:rPr>
                <w:rFonts w:ascii="Verdana" w:hAnsi="Verdana" w:cs="Arial"/>
              </w:rPr>
              <w:t>6</w:t>
            </w:r>
            <w:r w:rsidR="00712B69">
              <w:rPr>
                <w:rFonts w:ascii="Verdana" w:hAnsi="Verdana" w:cs="Arial"/>
              </w:rPr>
              <w:t>–</w:t>
            </w:r>
            <w:r w:rsidR="00A638A1" w:rsidRPr="00712B69">
              <w:rPr>
                <w:rFonts w:ascii="Verdana" w:hAnsi="Verdana" w:cs="Arial"/>
              </w:rPr>
              <w:t>7</w:t>
            </w:r>
          </w:p>
        </w:tc>
        <w:tc>
          <w:tcPr>
            <w:tcW w:w="9139" w:type="dxa"/>
          </w:tcPr>
          <w:p w:rsidR="00C43BD8" w:rsidRPr="00712B69" w:rsidRDefault="00B131C2" w:rsidP="00712B69">
            <w:pPr>
              <w:rPr>
                <w:rFonts w:ascii="Verdana" w:hAnsi="Verdana" w:cs="Arial"/>
                <w:b/>
              </w:rPr>
            </w:pPr>
            <w:r w:rsidRPr="00712B69">
              <w:rPr>
                <w:rFonts w:ascii="Verdana" w:hAnsi="Verdana" w:cs="Arial"/>
                <w:b/>
              </w:rPr>
              <w:t>Writing: Tools for writing</w:t>
            </w:r>
          </w:p>
          <w:p w:rsidR="00B131C2" w:rsidRPr="00712B69" w:rsidRDefault="00C46E51" w:rsidP="00712B69">
            <w:pPr>
              <w:autoSpaceDE w:val="0"/>
              <w:autoSpaceDN w:val="0"/>
              <w:adjustRightInd w:val="0"/>
              <w:rPr>
                <w:rFonts w:ascii="Verdana" w:hAnsi="Verdana" w:cs="Times"/>
                <w:color w:val="000000"/>
              </w:rPr>
            </w:pPr>
            <w:r w:rsidRPr="00712B69">
              <w:rPr>
                <w:rFonts w:ascii="Verdana" w:hAnsi="Verdana" w:cs="Arial"/>
                <w:iCs/>
                <w:color w:val="000000"/>
              </w:rPr>
              <w:t xml:space="preserve">I can spell most of the words I need to communicate, using spelling rules, specialist vocabulary, self-correction techniques and a range of resources. </w:t>
            </w:r>
            <w:r w:rsidRPr="00712B69">
              <w:rPr>
                <w:rFonts w:ascii="Verdana" w:hAnsi="Verdana" w:cs="Arial"/>
                <w:b/>
                <w:bCs/>
                <w:iCs/>
                <w:color w:val="C40013"/>
              </w:rPr>
              <w:t xml:space="preserve">LIT 2-21a </w:t>
            </w:r>
          </w:p>
        </w:tc>
      </w:tr>
      <w:tr w:rsidR="002B4722" w:rsidRPr="00712B69" w:rsidTr="00712B69">
        <w:trPr>
          <w:cantSplit/>
        </w:trPr>
        <w:tc>
          <w:tcPr>
            <w:tcW w:w="2043" w:type="dxa"/>
          </w:tcPr>
          <w:p w:rsidR="00B131C2" w:rsidRPr="00712B69" w:rsidRDefault="00B131C2" w:rsidP="00712B69">
            <w:pPr>
              <w:rPr>
                <w:rFonts w:ascii="Verdana" w:hAnsi="Verdana"/>
              </w:rPr>
            </w:pPr>
            <w:r w:rsidRPr="00712B69">
              <w:rPr>
                <w:rFonts w:ascii="Verdana" w:hAnsi="Verdana" w:cs="Arial"/>
                <w:b/>
              </w:rPr>
              <w:t>Spelling</w:t>
            </w:r>
          </w:p>
        </w:tc>
        <w:tc>
          <w:tcPr>
            <w:tcW w:w="1684" w:type="dxa"/>
          </w:tcPr>
          <w:p w:rsidR="00B131C2" w:rsidRPr="00712B69" w:rsidRDefault="008E54A9" w:rsidP="00712B69">
            <w:pPr>
              <w:rPr>
                <w:rFonts w:ascii="Verdana" w:hAnsi="Verdana" w:cs="Arial"/>
              </w:rPr>
            </w:pPr>
            <w:r w:rsidRPr="00712B69">
              <w:rPr>
                <w:rFonts w:ascii="Verdana" w:hAnsi="Verdana" w:cs="Arial"/>
              </w:rPr>
              <w:t>Crucial words</w:t>
            </w:r>
          </w:p>
        </w:tc>
        <w:tc>
          <w:tcPr>
            <w:tcW w:w="1084" w:type="dxa"/>
          </w:tcPr>
          <w:p w:rsidR="00B131C2" w:rsidRPr="00712B69" w:rsidRDefault="00A638A1" w:rsidP="00712B69">
            <w:pPr>
              <w:rPr>
                <w:rFonts w:ascii="Verdana" w:hAnsi="Verdana" w:cs="Arial"/>
              </w:rPr>
            </w:pPr>
            <w:r w:rsidRPr="00712B69">
              <w:rPr>
                <w:rFonts w:ascii="Verdana" w:hAnsi="Verdana" w:cs="Arial"/>
              </w:rPr>
              <w:t>8</w:t>
            </w:r>
            <w:r w:rsidR="00712B69">
              <w:rPr>
                <w:rFonts w:ascii="Verdana" w:hAnsi="Verdana" w:cs="Arial"/>
              </w:rPr>
              <w:t>–</w:t>
            </w:r>
            <w:r w:rsidRPr="00712B69">
              <w:rPr>
                <w:rFonts w:ascii="Verdana" w:hAnsi="Verdana" w:cs="Arial"/>
              </w:rPr>
              <w:t>9</w:t>
            </w:r>
          </w:p>
        </w:tc>
        <w:tc>
          <w:tcPr>
            <w:tcW w:w="9139" w:type="dxa"/>
          </w:tcPr>
          <w:p w:rsidR="00C46E51" w:rsidRPr="00712B69" w:rsidRDefault="00C46E51" w:rsidP="00712B69">
            <w:pPr>
              <w:rPr>
                <w:rFonts w:ascii="Verdana" w:hAnsi="Verdana" w:cs="Arial"/>
                <w:b/>
              </w:rPr>
            </w:pPr>
            <w:r w:rsidRPr="00712B69">
              <w:rPr>
                <w:rFonts w:ascii="Verdana" w:hAnsi="Verdana" w:cs="Arial"/>
                <w:b/>
              </w:rPr>
              <w:t>Writing: Tools for writing</w:t>
            </w:r>
          </w:p>
          <w:p w:rsidR="00B131C2" w:rsidRPr="00712B69" w:rsidRDefault="00C46E51" w:rsidP="00712B69">
            <w:pPr>
              <w:autoSpaceDE w:val="0"/>
              <w:autoSpaceDN w:val="0"/>
              <w:adjustRightInd w:val="0"/>
              <w:rPr>
                <w:rFonts w:ascii="Verdana" w:hAnsi="Verdana" w:cs="Times"/>
                <w:color w:val="000000"/>
              </w:rPr>
            </w:pPr>
            <w:r w:rsidRPr="00712B69">
              <w:rPr>
                <w:rFonts w:ascii="Verdana" w:hAnsi="Verdana" w:cs="Arial"/>
                <w:iCs/>
                <w:color w:val="000000"/>
              </w:rPr>
              <w:t xml:space="preserve">I can spell most of the words I need to communicate, using spelling rules, specialist vocabulary, self-correction techniques and a range of resources. </w:t>
            </w:r>
            <w:r w:rsidRPr="00712B69">
              <w:rPr>
                <w:rFonts w:ascii="Verdana" w:hAnsi="Verdana" w:cs="Arial"/>
                <w:b/>
                <w:bCs/>
                <w:iCs/>
                <w:color w:val="C40013"/>
              </w:rPr>
              <w:t>LIT 2-21a</w:t>
            </w:r>
          </w:p>
        </w:tc>
      </w:tr>
      <w:tr w:rsidR="002B4722" w:rsidRPr="00712B69" w:rsidTr="00712B69">
        <w:trPr>
          <w:cantSplit/>
        </w:trPr>
        <w:tc>
          <w:tcPr>
            <w:tcW w:w="2043" w:type="dxa"/>
          </w:tcPr>
          <w:p w:rsidR="00B131C2" w:rsidRPr="00712B69" w:rsidRDefault="00B131C2" w:rsidP="00712B69">
            <w:pPr>
              <w:rPr>
                <w:rFonts w:ascii="Verdana" w:hAnsi="Verdana"/>
              </w:rPr>
            </w:pPr>
            <w:r w:rsidRPr="00712B69">
              <w:rPr>
                <w:rFonts w:ascii="Verdana" w:hAnsi="Verdana" w:cs="Arial"/>
                <w:b/>
              </w:rPr>
              <w:t>Spelling</w:t>
            </w:r>
          </w:p>
        </w:tc>
        <w:tc>
          <w:tcPr>
            <w:tcW w:w="1684" w:type="dxa"/>
          </w:tcPr>
          <w:p w:rsidR="00B131C2" w:rsidRPr="00712B69" w:rsidRDefault="00A638A1" w:rsidP="00712B69">
            <w:pPr>
              <w:rPr>
                <w:rFonts w:ascii="Verdana" w:hAnsi="Verdana" w:cs="Arial"/>
              </w:rPr>
            </w:pPr>
            <w:r w:rsidRPr="00712B69">
              <w:rPr>
                <w:rFonts w:ascii="Verdana" w:hAnsi="Verdana" w:cs="Arial"/>
              </w:rPr>
              <w:t>An</w:t>
            </w:r>
            <w:r w:rsidR="008E54A9" w:rsidRPr="00712B69">
              <w:rPr>
                <w:rFonts w:ascii="Verdana" w:hAnsi="Verdana" w:cs="Arial"/>
              </w:rPr>
              <w:t xml:space="preserve"> important difference</w:t>
            </w:r>
          </w:p>
        </w:tc>
        <w:tc>
          <w:tcPr>
            <w:tcW w:w="1084" w:type="dxa"/>
          </w:tcPr>
          <w:p w:rsidR="00B131C2" w:rsidRPr="00712B69" w:rsidRDefault="00A638A1" w:rsidP="00712B69">
            <w:pPr>
              <w:rPr>
                <w:rFonts w:ascii="Verdana" w:hAnsi="Verdana" w:cs="Arial"/>
              </w:rPr>
            </w:pPr>
            <w:r w:rsidRPr="00712B69">
              <w:rPr>
                <w:rFonts w:ascii="Verdana" w:hAnsi="Verdana" w:cs="Arial"/>
              </w:rPr>
              <w:t>10</w:t>
            </w:r>
            <w:r w:rsidR="00712B69">
              <w:rPr>
                <w:rFonts w:ascii="Verdana" w:hAnsi="Verdana" w:cs="Arial"/>
              </w:rPr>
              <w:t>–</w:t>
            </w:r>
            <w:r w:rsidR="008E54A9" w:rsidRPr="00712B69">
              <w:rPr>
                <w:rFonts w:ascii="Verdana" w:hAnsi="Verdana" w:cs="Arial"/>
              </w:rPr>
              <w:t>13</w:t>
            </w:r>
          </w:p>
        </w:tc>
        <w:tc>
          <w:tcPr>
            <w:tcW w:w="9139" w:type="dxa"/>
          </w:tcPr>
          <w:p w:rsidR="00C46E51" w:rsidRPr="00712B69" w:rsidRDefault="00C46E51" w:rsidP="00712B69">
            <w:pPr>
              <w:rPr>
                <w:rFonts w:ascii="Verdana" w:hAnsi="Verdana" w:cs="Arial"/>
                <w:b/>
              </w:rPr>
            </w:pPr>
            <w:r w:rsidRPr="00712B69">
              <w:rPr>
                <w:rFonts w:ascii="Verdana" w:hAnsi="Verdana" w:cs="Arial"/>
                <w:b/>
              </w:rPr>
              <w:t>Writing: Tools for writing</w:t>
            </w:r>
          </w:p>
          <w:p w:rsidR="00B131C2" w:rsidRPr="00712B69" w:rsidRDefault="00C46E51" w:rsidP="00712B69">
            <w:pPr>
              <w:autoSpaceDE w:val="0"/>
              <w:autoSpaceDN w:val="0"/>
              <w:adjustRightInd w:val="0"/>
              <w:rPr>
                <w:rFonts w:ascii="Verdana" w:hAnsi="Verdana" w:cs="Times"/>
                <w:color w:val="000000"/>
              </w:rPr>
            </w:pPr>
            <w:r w:rsidRPr="00712B69">
              <w:rPr>
                <w:rFonts w:ascii="Verdana" w:hAnsi="Verdana" w:cs="Arial"/>
                <w:iCs/>
                <w:color w:val="000000"/>
              </w:rPr>
              <w:t xml:space="preserve">I can spell most of the words I need to communicate, using spelling rules, specialist vocabulary, self-correction techniques and a range of resources. </w:t>
            </w:r>
            <w:r w:rsidRPr="00712B69">
              <w:rPr>
                <w:rFonts w:ascii="Verdana" w:hAnsi="Verdana" w:cs="Arial"/>
                <w:b/>
                <w:bCs/>
                <w:iCs/>
                <w:color w:val="C40013"/>
              </w:rPr>
              <w:t>LIT 2-21a</w:t>
            </w:r>
          </w:p>
        </w:tc>
      </w:tr>
      <w:tr w:rsidR="002B4722" w:rsidRPr="00712B69" w:rsidTr="00712B69">
        <w:trPr>
          <w:cantSplit/>
        </w:trPr>
        <w:tc>
          <w:tcPr>
            <w:tcW w:w="2043" w:type="dxa"/>
          </w:tcPr>
          <w:p w:rsidR="00B131C2" w:rsidRPr="00712B69" w:rsidRDefault="00B131C2" w:rsidP="00712B69">
            <w:pPr>
              <w:rPr>
                <w:rFonts w:ascii="Verdana" w:hAnsi="Verdana"/>
              </w:rPr>
            </w:pPr>
            <w:r w:rsidRPr="00712B69">
              <w:rPr>
                <w:rFonts w:ascii="Verdana" w:hAnsi="Verdana" w:cs="Arial"/>
                <w:b/>
              </w:rPr>
              <w:t>Spelling</w:t>
            </w:r>
          </w:p>
        </w:tc>
        <w:tc>
          <w:tcPr>
            <w:tcW w:w="1684" w:type="dxa"/>
          </w:tcPr>
          <w:p w:rsidR="00B131C2" w:rsidRPr="00712B69" w:rsidRDefault="008E54A9" w:rsidP="00712B69">
            <w:pPr>
              <w:rPr>
                <w:rFonts w:ascii="Verdana" w:hAnsi="Verdana" w:cs="Arial"/>
              </w:rPr>
            </w:pPr>
            <w:r w:rsidRPr="00712B69">
              <w:rPr>
                <w:rFonts w:ascii="Verdana" w:hAnsi="Verdana" w:cs="Arial"/>
              </w:rPr>
              <w:t>Possible confusable?</w:t>
            </w:r>
          </w:p>
        </w:tc>
        <w:tc>
          <w:tcPr>
            <w:tcW w:w="1084" w:type="dxa"/>
          </w:tcPr>
          <w:p w:rsidR="00B131C2" w:rsidRPr="00712B69" w:rsidRDefault="008E54A9" w:rsidP="00712B69">
            <w:pPr>
              <w:rPr>
                <w:rFonts w:ascii="Verdana" w:hAnsi="Verdana" w:cs="Arial"/>
              </w:rPr>
            </w:pPr>
            <w:r w:rsidRPr="00712B69">
              <w:rPr>
                <w:rFonts w:ascii="Verdana" w:hAnsi="Verdana" w:cs="Arial"/>
              </w:rPr>
              <w:t>14</w:t>
            </w:r>
            <w:r w:rsidR="00712B69">
              <w:rPr>
                <w:rFonts w:ascii="Verdana" w:hAnsi="Verdana" w:cs="Arial"/>
              </w:rPr>
              <w:t>–</w:t>
            </w:r>
            <w:r w:rsidRPr="00712B69">
              <w:rPr>
                <w:rFonts w:ascii="Verdana" w:hAnsi="Verdana" w:cs="Arial"/>
              </w:rPr>
              <w:t>17</w:t>
            </w:r>
          </w:p>
        </w:tc>
        <w:tc>
          <w:tcPr>
            <w:tcW w:w="9139" w:type="dxa"/>
          </w:tcPr>
          <w:p w:rsidR="00F4393A" w:rsidRPr="00712B69" w:rsidRDefault="00F4393A" w:rsidP="00712B69">
            <w:pPr>
              <w:rPr>
                <w:rFonts w:ascii="Verdana" w:hAnsi="Verdana" w:cs="Arial"/>
                <w:b/>
              </w:rPr>
            </w:pPr>
            <w:r w:rsidRPr="00712B69">
              <w:rPr>
                <w:rFonts w:ascii="Verdana" w:hAnsi="Verdana" w:cs="Arial"/>
                <w:b/>
              </w:rPr>
              <w:t>Writing: Tools for writing</w:t>
            </w:r>
          </w:p>
          <w:p w:rsidR="00B131C2" w:rsidRPr="00712B69" w:rsidRDefault="00F4393A" w:rsidP="00712B69">
            <w:pPr>
              <w:autoSpaceDE w:val="0"/>
              <w:autoSpaceDN w:val="0"/>
              <w:adjustRightInd w:val="0"/>
              <w:rPr>
                <w:rFonts w:ascii="Verdana" w:hAnsi="Verdana" w:cs="Times"/>
                <w:color w:val="000000"/>
              </w:rPr>
            </w:pPr>
            <w:r w:rsidRPr="00712B69">
              <w:rPr>
                <w:rFonts w:ascii="Verdana" w:hAnsi="Verdana" w:cs="Arial"/>
                <w:iCs/>
                <w:color w:val="000000"/>
              </w:rPr>
              <w:t xml:space="preserve">I can spell most of the words I need to communicate, using spelling rules, specialist vocabulary, self-correction techniques and a range of resources. </w:t>
            </w:r>
            <w:r w:rsidRPr="00712B69">
              <w:rPr>
                <w:rFonts w:ascii="Verdana" w:hAnsi="Verdana" w:cs="Arial"/>
                <w:b/>
                <w:bCs/>
                <w:iCs/>
                <w:color w:val="C40013"/>
              </w:rPr>
              <w:t>LIT 2-21a</w:t>
            </w:r>
          </w:p>
        </w:tc>
      </w:tr>
      <w:tr w:rsidR="002B4722" w:rsidRPr="00712B69" w:rsidTr="00712B69">
        <w:trPr>
          <w:cantSplit/>
        </w:trPr>
        <w:tc>
          <w:tcPr>
            <w:tcW w:w="2043" w:type="dxa"/>
          </w:tcPr>
          <w:p w:rsidR="00D65075" w:rsidRPr="00712B69" w:rsidRDefault="00D65075" w:rsidP="00712B69">
            <w:pPr>
              <w:rPr>
                <w:rFonts w:ascii="Verdana" w:hAnsi="Verdana"/>
              </w:rPr>
            </w:pPr>
            <w:r w:rsidRPr="00712B69">
              <w:rPr>
                <w:rFonts w:ascii="Verdana" w:hAnsi="Verdana" w:cs="Arial"/>
                <w:b/>
              </w:rPr>
              <w:t>Spelling</w:t>
            </w:r>
          </w:p>
        </w:tc>
        <w:tc>
          <w:tcPr>
            <w:tcW w:w="1684" w:type="dxa"/>
          </w:tcPr>
          <w:p w:rsidR="00D65075" w:rsidRPr="00712B69" w:rsidRDefault="008E54A9" w:rsidP="00712B69">
            <w:pPr>
              <w:rPr>
                <w:rFonts w:ascii="Verdana" w:hAnsi="Verdana" w:cs="Arial"/>
              </w:rPr>
            </w:pPr>
            <w:r w:rsidRPr="00712B69">
              <w:rPr>
                <w:rFonts w:ascii="Verdana" w:hAnsi="Verdana" w:cs="Arial"/>
              </w:rPr>
              <w:t>Would you prefer a double ‘r’?</w:t>
            </w:r>
          </w:p>
        </w:tc>
        <w:tc>
          <w:tcPr>
            <w:tcW w:w="1084" w:type="dxa"/>
          </w:tcPr>
          <w:p w:rsidR="00D65075" w:rsidRPr="00712B69" w:rsidRDefault="00A638A1" w:rsidP="00712B69">
            <w:pPr>
              <w:rPr>
                <w:rFonts w:ascii="Verdana" w:hAnsi="Verdana" w:cs="Arial"/>
              </w:rPr>
            </w:pPr>
            <w:r w:rsidRPr="00712B69">
              <w:rPr>
                <w:rFonts w:ascii="Verdana" w:hAnsi="Verdana" w:cs="Arial"/>
              </w:rPr>
              <w:t>1</w:t>
            </w:r>
            <w:r w:rsidR="008E54A9" w:rsidRPr="00712B69">
              <w:rPr>
                <w:rFonts w:ascii="Verdana" w:hAnsi="Verdana" w:cs="Arial"/>
              </w:rPr>
              <w:t>8</w:t>
            </w:r>
            <w:r w:rsidR="00712B69">
              <w:rPr>
                <w:rFonts w:ascii="Verdana" w:hAnsi="Verdana" w:cs="Arial"/>
              </w:rPr>
              <w:t>–</w:t>
            </w:r>
            <w:r w:rsidR="008E54A9" w:rsidRPr="00712B69">
              <w:rPr>
                <w:rFonts w:ascii="Verdana" w:hAnsi="Verdana" w:cs="Arial"/>
              </w:rPr>
              <w:t>19</w:t>
            </w:r>
          </w:p>
        </w:tc>
        <w:tc>
          <w:tcPr>
            <w:tcW w:w="9139" w:type="dxa"/>
          </w:tcPr>
          <w:p w:rsidR="00F4393A" w:rsidRPr="00712B69" w:rsidRDefault="00F4393A" w:rsidP="00712B69">
            <w:pPr>
              <w:rPr>
                <w:rFonts w:ascii="Verdana" w:hAnsi="Verdana" w:cs="Arial"/>
                <w:b/>
              </w:rPr>
            </w:pPr>
            <w:r w:rsidRPr="00712B69">
              <w:rPr>
                <w:rFonts w:ascii="Verdana" w:hAnsi="Verdana" w:cs="Arial"/>
                <w:b/>
              </w:rPr>
              <w:t>Writing: Tools for writing</w:t>
            </w:r>
          </w:p>
          <w:p w:rsidR="00D65075" w:rsidRPr="00712B69" w:rsidRDefault="00F4393A" w:rsidP="00712B69">
            <w:pPr>
              <w:autoSpaceDE w:val="0"/>
              <w:autoSpaceDN w:val="0"/>
              <w:adjustRightInd w:val="0"/>
              <w:rPr>
                <w:rFonts w:ascii="Verdana" w:hAnsi="Verdana" w:cs="Times"/>
                <w:color w:val="000000"/>
              </w:rPr>
            </w:pPr>
            <w:r w:rsidRPr="00712B69">
              <w:rPr>
                <w:rFonts w:ascii="Verdana" w:hAnsi="Verdana" w:cs="Arial"/>
                <w:iCs/>
                <w:color w:val="000000"/>
              </w:rPr>
              <w:t xml:space="preserve">I can spell most of the words I need to communicate, using spelling rules, specialist vocabulary, self-correction techniques and a range of resources. </w:t>
            </w:r>
            <w:r w:rsidRPr="00712B69">
              <w:rPr>
                <w:rFonts w:ascii="Verdana" w:hAnsi="Verdana" w:cs="Arial"/>
                <w:b/>
                <w:bCs/>
                <w:iCs/>
                <w:color w:val="C40013"/>
              </w:rPr>
              <w:t>LIT 2-21a</w:t>
            </w:r>
          </w:p>
        </w:tc>
      </w:tr>
      <w:tr w:rsidR="00F4393A" w:rsidRPr="00712B69" w:rsidTr="00712B69">
        <w:trPr>
          <w:cantSplit/>
        </w:trPr>
        <w:tc>
          <w:tcPr>
            <w:tcW w:w="2043" w:type="dxa"/>
          </w:tcPr>
          <w:p w:rsidR="00F4393A" w:rsidRPr="00712B69" w:rsidRDefault="00F4393A" w:rsidP="00712B69">
            <w:pPr>
              <w:rPr>
                <w:rFonts w:ascii="Verdana" w:hAnsi="Verdana"/>
              </w:rPr>
            </w:pPr>
            <w:r w:rsidRPr="00712B69">
              <w:rPr>
                <w:rFonts w:ascii="Verdana" w:hAnsi="Verdana" w:cs="Arial"/>
                <w:b/>
              </w:rPr>
              <w:t>Spelling</w:t>
            </w:r>
          </w:p>
        </w:tc>
        <w:tc>
          <w:tcPr>
            <w:tcW w:w="1684" w:type="dxa"/>
          </w:tcPr>
          <w:p w:rsidR="00F4393A" w:rsidRPr="00712B69" w:rsidRDefault="008E54A9" w:rsidP="00712B69">
            <w:pPr>
              <w:rPr>
                <w:rFonts w:ascii="Verdana" w:hAnsi="Verdana" w:cs="Arial"/>
              </w:rPr>
            </w:pPr>
            <w:r w:rsidRPr="00712B69">
              <w:rPr>
                <w:rFonts w:ascii="Verdana" w:hAnsi="Verdana" w:cs="Arial"/>
              </w:rPr>
              <w:t>Do you need a hyphen?</w:t>
            </w:r>
          </w:p>
        </w:tc>
        <w:tc>
          <w:tcPr>
            <w:tcW w:w="1084" w:type="dxa"/>
          </w:tcPr>
          <w:p w:rsidR="00F4393A" w:rsidRPr="00712B69" w:rsidRDefault="008E54A9" w:rsidP="00712B69">
            <w:pPr>
              <w:rPr>
                <w:rFonts w:ascii="Verdana" w:hAnsi="Verdana" w:cs="Arial"/>
              </w:rPr>
            </w:pPr>
            <w:r w:rsidRPr="00712B69">
              <w:rPr>
                <w:rFonts w:ascii="Verdana" w:hAnsi="Verdana" w:cs="Arial"/>
              </w:rPr>
              <w:t>20</w:t>
            </w:r>
            <w:r w:rsidR="00712B69">
              <w:rPr>
                <w:rFonts w:ascii="Verdana" w:hAnsi="Verdana" w:cs="Arial"/>
              </w:rPr>
              <w:t>–</w:t>
            </w:r>
            <w:r w:rsidRPr="00712B69">
              <w:rPr>
                <w:rFonts w:ascii="Verdana" w:hAnsi="Verdana" w:cs="Arial"/>
              </w:rPr>
              <w:t>21</w:t>
            </w:r>
          </w:p>
        </w:tc>
        <w:tc>
          <w:tcPr>
            <w:tcW w:w="9139" w:type="dxa"/>
          </w:tcPr>
          <w:p w:rsidR="00F4393A" w:rsidRPr="00712B69" w:rsidRDefault="00F4393A" w:rsidP="00712B69">
            <w:pPr>
              <w:rPr>
                <w:rFonts w:ascii="Verdana" w:hAnsi="Verdana" w:cs="Arial"/>
                <w:b/>
              </w:rPr>
            </w:pPr>
            <w:r w:rsidRPr="00712B69">
              <w:rPr>
                <w:rFonts w:ascii="Verdana" w:hAnsi="Verdana" w:cs="Arial"/>
                <w:b/>
              </w:rPr>
              <w:t>Writing: Tools for writing</w:t>
            </w:r>
          </w:p>
          <w:p w:rsidR="00F4393A" w:rsidRPr="00712B69" w:rsidRDefault="00F4393A" w:rsidP="00712B69">
            <w:pPr>
              <w:autoSpaceDE w:val="0"/>
              <w:autoSpaceDN w:val="0"/>
              <w:adjustRightInd w:val="0"/>
              <w:rPr>
                <w:rFonts w:ascii="Verdana" w:hAnsi="Verdana" w:cs="Times"/>
                <w:color w:val="000000"/>
              </w:rPr>
            </w:pPr>
            <w:r w:rsidRPr="00712B69">
              <w:rPr>
                <w:rFonts w:ascii="Verdana" w:hAnsi="Verdana" w:cs="Arial"/>
                <w:iCs/>
                <w:color w:val="000000"/>
              </w:rPr>
              <w:t xml:space="preserve">I can spell most of the words I need to communicate, using spelling rules, specialist vocabulary, self-correction techniques and a range of resources. </w:t>
            </w:r>
            <w:r w:rsidRPr="00712B69">
              <w:rPr>
                <w:rFonts w:ascii="Verdana" w:hAnsi="Verdana" w:cs="Arial"/>
                <w:b/>
                <w:bCs/>
                <w:iCs/>
                <w:color w:val="C40013"/>
              </w:rPr>
              <w:t>LIT 2-21a</w:t>
            </w:r>
          </w:p>
        </w:tc>
      </w:tr>
      <w:tr w:rsidR="002B4722" w:rsidRPr="00712B69" w:rsidTr="00712B69">
        <w:trPr>
          <w:cantSplit/>
        </w:trPr>
        <w:tc>
          <w:tcPr>
            <w:tcW w:w="2043" w:type="dxa"/>
          </w:tcPr>
          <w:p w:rsidR="00D65075" w:rsidRPr="00712B69" w:rsidRDefault="00D65075" w:rsidP="00712B69">
            <w:pPr>
              <w:rPr>
                <w:rFonts w:ascii="Verdana" w:hAnsi="Verdana"/>
              </w:rPr>
            </w:pPr>
            <w:r w:rsidRPr="00712B69">
              <w:rPr>
                <w:rFonts w:ascii="Verdana" w:hAnsi="Verdana" w:cs="Arial"/>
                <w:b/>
              </w:rPr>
              <w:t>Spelling</w:t>
            </w:r>
          </w:p>
        </w:tc>
        <w:tc>
          <w:tcPr>
            <w:tcW w:w="1684" w:type="dxa"/>
          </w:tcPr>
          <w:p w:rsidR="00D84F57" w:rsidRDefault="008E54A9" w:rsidP="00712B69">
            <w:pPr>
              <w:rPr>
                <w:rFonts w:ascii="Verdana" w:hAnsi="Verdana" w:cs="Arial"/>
              </w:rPr>
            </w:pPr>
            <w:r w:rsidRPr="00712B69">
              <w:rPr>
                <w:rFonts w:ascii="Verdana" w:hAnsi="Verdana" w:cs="Arial"/>
              </w:rPr>
              <w:t>Is it ‘</w:t>
            </w:r>
            <w:proofErr w:type="spellStart"/>
            <w:r w:rsidRPr="00712B69">
              <w:rPr>
                <w:rFonts w:ascii="Verdana" w:hAnsi="Verdana" w:cs="Arial"/>
              </w:rPr>
              <w:t>ie</w:t>
            </w:r>
            <w:proofErr w:type="spellEnd"/>
            <w:r w:rsidRPr="00712B69">
              <w:rPr>
                <w:rFonts w:ascii="Verdana" w:hAnsi="Verdana" w:cs="Arial"/>
              </w:rPr>
              <w:t>’ or ‘</w:t>
            </w:r>
            <w:proofErr w:type="spellStart"/>
            <w:r w:rsidRPr="00712B69">
              <w:rPr>
                <w:rFonts w:ascii="Verdana" w:hAnsi="Verdana" w:cs="Arial"/>
              </w:rPr>
              <w:t>ei</w:t>
            </w:r>
            <w:proofErr w:type="spellEnd"/>
            <w:r w:rsidRPr="00712B69">
              <w:rPr>
                <w:rFonts w:ascii="Verdana" w:hAnsi="Verdana" w:cs="Arial"/>
              </w:rPr>
              <w:t>’?</w:t>
            </w:r>
          </w:p>
          <w:p w:rsidR="00D84F57" w:rsidRPr="00D84F57" w:rsidRDefault="00D84F57" w:rsidP="00D84F57">
            <w:pPr>
              <w:rPr>
                <w:rFonts w:ascii="Verdana" w:hAnsi="Verdana" w:cs="Arial"/>
              </w:rPr>
            </w:pPr>
          </w:p>
          <w:p w:rsidR="00D65075" w:rsidRPr="00D84F57" w:rsidRDefault="00D65075" w:rsidP="00D84F57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1084" w:type="dxa"/>
          </w:tcPr>
          <w:p w:rsidR="00D65075" w:rsidRPr="00712B69" w:rsidRDefault="008E54A9" w:rsidP="00712B69">
            <w:pPr>
              <w:rPr>
                <w:rFonts w:ascii="Verdana" w:hAnsi="Verdana" w:cs="Arial"/>
              </w:rPr>
            </w:pPr>
            <w:r w:rsidRPr="00712B69">
              <w:rPr>
                <w:rFonts w:ascii="Verdana" w:hAnsi="Verdana" w:cs="Arial"/>
              </w:rPr>
              <w:t>22</w:t>
            </w:r>
            <w:r w:rsidR="00712B69">
              <w:rPr>
                <w:rFonts w:ascii="Verdana" w:hAnsi="Verdana" w:cs="Arial"/>
              </w:rPr>
              <w:t>–</w:t>
            </w:r>
            <w:r w:rsidRPr="00712B69">
              <w:rPr>
                <w:rFonts w:ascii="Verdana" w:hAnsi="Verdana" w:cs="Arial"/>
              </w:rPr>
              <w:t>23</w:t>
            </w:r>
          </w:p>
        </w:tc>
        <w:tc>
          <w:tcPr>
            <w:tcW w:w="9139" w:type="dxa"/>
          </w:tcPr>
          <w:p w:rsidR="00F4393A" w:rsidRPr="00712B69" w:rsidRDefault="00F4393A" w:rsidP="00712B69">
            <w:pPr>
              <w:rPr>
                <w:rFonts w:ascii="Verdana" w:hAnsi="Verdana" w:cs="Arial"/>
                <w:b/>
              </w:rPr>
            </w:pPr>
            <w:r w:rsidRPr="00712B69">
              <w:rPr>
                <w:rFonts w:ascii="Verdana" w:hAnsi="Verdana" w:cs="Arial"/>
                <w:b/>
              </w:rPr>
              <w:t>Writing: Tools for writing</w:t>
            </w:r>
          </w:p>
          <w:p w:rsidR="00D65075" w:rsidRPr="00712B69" w:rsidRDefault="00F4393A" w:rsidP="00712B69">
            <w:pPr>
              <w:autoSpaceDE w:val="0"/>
              <w:autoSpaceDN w:val="0"/>
              <w:adjustRightInd w:val="0"/>
              <w:rPr>
                <w:rFonts w:ascii="Verdana" w:hAnsi="Verdana" w:cs="Times"/>
                <w:color w:val="000000"/>
              </w:rPr>
            </w:pPr>
            <w:r w:rsidRPr="00712B69">
              <w:rPr>
                <w:rFonts w:ascii="Verdana" w:hAnsi="Verdana" w:cs="Arial"/>
                <w:iCs/>
                <w:color w:val="000000"/>
              </w:rPr>
              <w:t xml:space="preserve">I can spell most of the words I need to communicate, using spelling rules, specialist vocabulary, self-correction techniques and a range of resources. </w:t>
            </w:r>
            <w:r w:rsidRPr="00712B69">
              <w:rPr>
                <w:rFonts w:ascii="Verdana" w:hAnsi="Verdana" w:cs="Arial"/>
                <w:b/>
                <w:bCs/>
                <w:iCs/>
                <w:color w:val="C40013"/>
              </w:rPr>
              <w:t>LIT 2-21a</w:t>
            </w:r>
          </w:p>
        </w:tc>
      </w:tr>
      <w:tr w:rsidR="002B4722" w:rsidRPr="00712B69" w:rsidTr="00712B69">
        <w:trPr>
          <w:cantSplit/>
        </w:trPr>
        <w:tc>
          <w:tcPr>
            <w:tcW w:w="2043" w:type="dxa"/>
          </w:tcPr>
          <w:p w:rsidR="00D65075" w:rsidRPr="00712B69" w:rsidRDefault="00D65075" w:rsidP="00712B69">
            <w:pPr>
              <w:rPr>
                <w:rFonts w:ascii="Verdana" w:hAnsi="Verdana"/>
              </w:rPr>
            </w:pPr>
            <w:r w:rsidRPr="00712B69">
              <w:rPr>
                <w:rFonts w:ascii="Verdana" w:hAnsi="Verdana" w:cs="Arial"/>
                <w:b/>
              </w:rPr>
              <w:lastRenderedPageBreak/>
              <w:t>Spelling</w:t>
            </w:r>
          </w:p>
        </w:tc>
        <w:tc>
          <w:tcPr>
            <w:tcW w:w="1684" w:type="dxa"/>
          </w:tcPr>
          <w:p w:rsidR="00D65075" w:rsidRPr="00712B69" w:rsidRDefault="008E54A9" w:rsidP="00712B69">
            <w:pPr>
              <w:rPr>
                <w:rFonts w:ascii="Verdana" w:hAnsi="Verdana" w:cs="Arial"/>
              </w:rPr>
            </w:pPr>
            <w:r w:rsidRPr="00712B69">
              <w:rPr>
                <w:rFonts w:ascii="Verdana" w:hAnsi="Verdana" w:cs="Arial"/>
              </w:rPr>
              <w:t>Rough stuff</w:t>
            </w:r>
          </w:p>
        </w:tc>
        <w:tc>
          <w:tcPr>
            <w:tcW w:w="1084" w:type="dxa"/>
          </w:tcPr>
          <w:p w:rsidR="00D65075" w:rsidRPr="00712B69" w:rsidRDefault="008E54A9" w:rsidP="00712B69">
            <w:pPr>
              <w:rPr>
                <w:rFonts w:ascii="Verdana" w:hAnsi="Verdana" w:cs="Arial"/>
              </w:rPr>
            </w:pPr>
            <w:r w:rsidRPr="00712B69">
              <w:rPr>
                <w:rFonts w:ascii="Verdana" w:hAnsi="Verdana" w:cs="Arial"/>
              </w:rPr>
              <w:t>24</w:t>
            </w:r>
            <w:r w:rsidR="00712B69">
              <w:rPr>
                <w:rFonts w:ascii="Verdana" w:hAnsi="Verdana" w:cs="Arial"/>
              </w:rPr>
              <w:t>–</w:t>
            </w:r>
            <w:r w:rsidRPr="00712B69">
              <w:rPr>
                <w:rFonts w:ascii="Verdana" w:hAnsi="Verdana" w:cs="Arial"/>
              </w:rPr>
              <w:t>27</w:t>
            </w:r>
          </w:p>
        </w:tc>
        <w:tc>
          <w:tcPr>
            <w:tcW w:w="9139" w:type="dxa"/>
          </w:tcPr>
          <w:p w:rsidR="00F4393A" w:rsidRPr="00712B69" w:rsidRDefault="00F4393A" w:rsidP="00712B69">
            <w:pPr>
              <w:rPr>
                <w:rFonts w:ascii="Verdana" w:hAnsi="Verdana" w:cs="Arial"/>
                <w:b/>
              </w:rPr>
            </w:pPr>
            <w:r w:rsidRPr="00712B69">
              <w:rPr>
                <w:rFonts w:ascii="Verdana" w:hAnsi="Verdana" w:cs="Arial"/>
                <w:b/>
              </w:rPr>
              <w:t>Writing: Tools for writing</w:t>
            </w:r>
          </w:p>
          <w:p w:rsidR="00D65075" w:rsidRPr="00712B69" w:rsidRDefault="00F4393A" w:rsidP="00712B69">
            <w:pPr>
              <w:autoSpaceDE w:val="0"/>
              <w:autoSpaceDN w:val="0"/>
              <w:adjustRightInd w:val="0"/>
              <w:rPr>
                <w:rFonts w:ascii="Verdana" w:hAnsi="Verdana" w:cs="Times"/>
                <w:color w:val="000000"/>
              </w:rPr>
            </w:pPr>
            <w:r w:rsidRPr="00712B69">
              <w:rPr>
                <w:rFonts w:ascii="Verdana" w:hAnsi="Verdana" w:cs="Arial"/>
                <w:iCs/>
                <w:color w:val="000000"/>
              </w:rPr>
              <w:t xml:space="preserve">I can spell most of the words I need to communicate, using spelling rules, specialist vocabulary, self-correction techniques and a range of resources. </w:t>
            </w:r>
            <w:r w:rsidRPr="00712B69">
              <w:rPr>
                <w:rFonts w:ascii="Verdana" w:hAnsi="Verdana" w:cs="Arial"/>
                <w:b/>
                <w:bCs/>
                <w:iCs/>
                <w:color w:val="C40013"/>
              </w:rPr>
              <w:t>LIT 2-21a</w:t>
            </w:r>
          </w:p>
        </w:tc>
      </w:tr>
      <w:tr w:rsidR="002B4722" w:rsidRPr="00712B69" w:rsidTr="00712B69">
        <w:trPr>
          <w:cantSplit/>
        </w:trPr>
        <w:tc>
          <w:tcPr>
            <w:tcW w:w="2043" w:type="dxa"/>
          </w:tcPr>
          <w:p w:rsidR="00D65075" w:rsidRPr="00712B69" w:rsidRDefault="00D65075" w:rsidP="00712B69">
            <w:pPr>
              <w:rPr>
                <w:rFonts w:ascii="Verdana" w:hAnsi="Verdana"/>
              </w:rPr>
            </w:pPr>
            <w:r w:rsidRPr="00712B69">
              <w:rPr>
                <w:rFonts w:ascii="Verdana" w:hAnsi="Verdana" w:cs="Arial"/>
                <w:b/>
              </w:rPr>
              <w:t>Spelling</w:t>
            </w:r>
          </w:p>
        </w:tc>
        <w:tc>
          <w:tcPr>
            <w:tcW w:w="1684" w:type="dxa"/>
          </w:tcPr>
          <w:p w:rsidR="00D65075" w:rsidRPr="00712B69" w:rsidRDefault="008E54A9" w:rsidP="00712B69">
            <w:pPr>
              <w:rPr>
                <w:rFonts w:ascii="Verdana" w:hAnsi="Verdana" w:cs="Arial"/>
              </w:rPr>
            </w:pPr>
            <w:r w:rsidRPr="00712B69">
              <w:rPr>
                <w:rFonts w:ascii="Verdana" w:hAnsi="Verdana" w:cs="Arial"/>
              </w:rPr>
              <w:t>Silent knight</w:t>
            </w:r>
          </w:p>
        </w:tc>
        <w:tc>
          <w:tcPr>
            <w:tcW w:w="1084" w:type="dxa"/>
          </w:tcPr>
          <w:p w:rsidR="00D65075" w:rsidRPr="00712B69" w:rsidRDefault="00A638A1" w:rsidP="00712B69">
            <w:pPr>
              <w:rPr>
                <w:rFonts w:ascii="Verdana" w:hAnsi="Verdana" w:cs="Arial"/>
              </w:rPr>
            </w:pPr>
            <w:r w:rsidRPr="00712B69">
              <w:rPr>
                <w:rFonts w:ascii="Verdana" w:hAnsi="Verdana" w:cs="Arial"/>
              </w:rPr>
              <w:t>2</w:t>
            </w:r>
            <w:r w:rsidR="008E54A9" w:rsidRPr="00712B69">
              <w:rPr>
                <w:rFonts w:ascii="Verdana" w:hAnsi="Verdana" w:cs="Arial"/>
              </w:rPr>
              <w:t>8</w:t>
            </w:r>
            <w:r w:rsidR="00712B69">
              <w:rPr>
                <w:rFonts w:ascii="Verdana" w:hAnsi="Verdana" w:cs="Arial"/>
              </w:rPr>
              <w:t>–</w:t>
            </w:r>
            <w:r w:rsidR="008E54A9" w:rsidRPr="00712B69">
              <w:rPr>
                <w:rFonts w:ascii="Verdana" w:hAnsi="Verdana" w:cs="Arial"/>
              </w:rPr>
              <w:t>29</w:t>
            </w:r>
          </w:p>
        </w:tc>
        <w:tc>
          <w:tcPr>
            <w:tcW w:w="9139" w:type="dxa"/>
          </w:tcPr>
          <w:p w:rsidR="00F4393A" w:rsidRPr="00712B69" w:rsidRDefault="00F4393A" w:rsidP="00712B69">
            <w:pPr>
              <w:rPr>
                <w:rFonts w:ascii="Verdana" w:hAnsi="Verdana" w:cs="Arial"/>
                <w:b/>
              </w:rPr>
            </w:pPr>
            <w:r w:rsidRPr="00712B69">
              <w:rPr>
                <w:rFonts w:ascii="Verdana" w:hAnsi="Verdana" w:cs="Arial"/>
                <w:b/>
              </w:rPr>
              <w:t>Writing: Tools for writing</w:t>
            </w:r>
          </w:p>
          <w:p w:rsidR="00D65075" w:rsidRPr="00712B69" w:rsidRDefault="00F4393A" w:rsidP="00712B69">
            <w:pPr>
              <w:autoSpaceDE w:val="0"/>
              <w:autoSpaceDN w:val="0"/>
              <w:adjustRightInd w:val="0"/>
              <w:rPr>
                <w:rFonts w:ascii="Verdana" w:hAnsi="Verdana" w:cs="Times"/>
                <w:color w:val="000000"/>
              </w:rPr>
            </w:pPr>
            <w:r w:rsidRPr="00712B69">
              <w:rPr>
                <w:rFonts w:ascii="Verdana" w:hAnsi="Verdana" w:cs="Arial"/>
                <w:iCs/>
                <w:color w:val="000000"/>
              </w:rPr>
              <w:t xml:space="preserve">I can spell most of the words I need to communicate, using spelling rules, specialist vocabulary, self-correction techniques and a range of resources. </w:t>
            </w:r>
            <w:r w:rsidRPr="00712B69">
              <w:rPr>
                <w:rFonts w:ascii="Verdana" w:hAnsi="Verdana" w:cs="Arial"/>
                <w:b/>
                <w:bCs/>
                <w:iCs/>
                <w:color w:val="C40013"/>
              </w:rPr>
              <w:t>LIT 2-21a</w:t>
            </w:r>
          </w:p>
        </w:tc>
      </w:tr>
      <w:tr w:rsidR="002B4722" w:rsidRPr="00712B69" w:rsidTr="00712B69">
        <w:trPr>
          <w:cantSplit/>
        </w:trPr>
        <w:tc>
          <w:tcPr>
            <w:tcW w:w="2043" w:type="dxa"/>
          </w:tcPr>
          <w:p w:rsidR="00D65075" w:rsidRPr="00712B69" w:rsidRDefault="00D65075" w:rsidP="00712B69">
            <w:pPr>
              <w:rPr>
                <w:rFonts w:ascii="Verdana" w:hAnsi="Verdana"/>
              </w:rPr>
            </w:pPr>
            <w:r w:rsidRPr="00712B69">
              <w:rPr>
                <w:rFonts w:ascii="Verdana" w:hAnsi="Verdana" w:cs="Arial"/>
                <w:b/>
              </w:rPr>
              <w:t>Spelling</w:t>
            </w:r>
          </w:p>
        </w:tc>
        <w:tc>
          <w:tcPr>
            <w:tcW w:w="1684" w:type="dxa"/>
          </w:tcPr>
          <w:p w:rsidR="00D65075" w:rsidRPr="00712B69" w:rsidRDefault="008E54A9" w:rsidP="00712B69">
            <w:pPr>
              <w:rPr>
                <w:rFonts w:ascii="Verdana" w:hAnsi="Verdana" w:cs="Arial"/>
              </w:rPr>
            </w:pPr>
            <w:r w:rsidRPr="00712B69">
              <w:rPr>
                <w:rFonts w:ascii="Verdana" w:hAnsi="Verdana" w:cs="Arial"/>
              </w:rPr>
              <w:t xml:space="preserve">Advice or </w:t>
            </w:r>
            <w:proofErr w:type="gramStart"/>
            <w:r w:rsidRPr="00712B69">
              <w:rPr>
                <w:rFonts w:ascii="Verdana" w:hAnsi="Verdana" w:cs="Arial"/>
              </w:rPr>
              <w:t>advise</w:t>
            </w:r>
            <w:proofErr w:type="gramEnd"/>
            <w:r w:rsidRPr="00712B69">
              <w:rPr>
                <w:rFonts w:ascii="Verdana" w:hAnsi="Verdana" w:cs="Arial"/>
              </w:rPr>
              <w:t>?</w:t>
            </w:r>
          </w:p>
        </w:tc>
        <w:tc>
          <w:tcPr>
            <w:tcW w:w="1084" w:type="dxa"/>
          </w:tcPr>
          <w:p w:rsidR="00D65075" w:rsidRPr="00712B69" w:rsidRDefault="008E54A9" w:rsidP="00712B69">
            <w:pPr>
              <w:rPr>
                <w:rFonts w:ascii="Verdana" w:hAnsi="Verdana" w:cs="Arial"/>
              </w:rPr>
            </w:pPr>
            <w:r w:rsidRPr="00712B69">
              <w:rPr>
                <w:rFonts w:ascii="Verdana" w:hAnsi="Verdana" w:cs="Arial"/>
              </w:rPr>
              <w:t>30</w:t>
            </w:r>
            <w:r w:rsidR="00712B69">
              <w:rPr>
                <w:rFonts w:ascii="Verdana" w:hAnsi="Verdana" w:cs="Arial"/>
              </w:rPr>
              <w:t>–</w:t>
            </w:r>
            <w:r w:rsidR="00355059" w:rsidRPr="00712B69">
              <w:rPr>
                <w:rFonts w:ascii="Verdana" w:hAnsi="Verdana" w:cs="Arial"/>
              </w:rPr>
              <w:t>32</w:t>
            </w:r>
          </w:p>
        </w:tc>
        <w:tc>
          <w:tcPr>
            <w:tcW w:w="9139" w:type="dxa"/>
          </w:tcPr>
          <w:p w:rsidR="00F4393A" w:rsidRPr="00712B69" w:rsidRDefault="00F4393A" w:rsidP="00712B69">
            <w:pPr>
              <w:rPr>
                <w:rFonts w:ascii="Verdana" w:hAnsi="Verdana" w:cs="Arial"/>
                <w:b/>
              </w:rPr>
            </w:pPr>
            <w:r w:rsidRPr="00712B69">
              <w:rPr>
                <w:rFonts w:ascii="Verdana" w:hAnsi="Verdana" w:cs="Arial"/>
                <w:b/>
              </w:rPr>
              <w:t>Writing: Tools for writing</w:t>
            </w:r>
          </w:p>
          <w:p w:rsidR="00D65075" w:rsidRPr="00712B69" w:rsidRDefault="00F4393A" w:rsidP="00712B69">
            <w:pPr>
              <w:autoSpaceDE w:val="0"/>
              <w:autoSpaceDN w:val="0"/>
              <w:adjustRightInd w:val="0"/>
              <w:rPr>
                <w:rFonts w:ascii="Verdana" w:hAnsi="Verdana" w:cs="Times"/>
                <w:color w:val="000000"/>
              </w:rPr>
            </w:pPr>
            <w:r w:rsidRPr="00712B69">
              <w:rPr>
                <w:rFonts w:ascii="Verdana" w:hAnsi="Verdana" w:cs="Arial"/>
                <w:iCs/>
                <w:color w:val="000000"/>
              </w:rPr>
              <w:t xml:space="preserve">I can spell most of the words I need to communicate, using spelling rules, specialist vocabulary, self-correction techniques and a range of resources. </w:t>
            </w:r>
            <w:r w:rsidRPr="00712B69">
              <w:rPr>
                <w:rFonts w:ascii="Verdana" w:hAnsi="Verdana" w:cs="Arial"/>
                <w:b/>
                <w:bCs/>
                <w:iCs/>
                <w:color w:val="C40013"/>
              </w:rPr>
              <w:t>LIT 2-21a</w:t>
            </w:r>
          </w:p>
        </w:tc>
      </w:tr>
      <w:tr w:rsidR="002B4722" w:rsidRPr="00712B69" w:rsidTr="00712B69">
        <w:trPr>
          <w:cantSplit/>
        </w:trPr>
        <w:tc>
          <w:tcPr>
            <w:tcW w:w="2043" w:type="dxa"/>
          </w:tcPr>
          <w:p w:rsidR="00D65075" w:rsidRPr="00712B69" w:rsidRDefault="00D65075" w:rsidP="00712B69">
            <w:pPr>
              <w:rPr>
                <w:rFonts w:ascii="Verdana" w:hAnsi="Verdana"/>
              </w:rPr>
            </w:pPr>
            <w:r w:rsidRPr="00712B69">
              <w:rPr>
                <w:rFonts w:ascii="Verdana" w:hAnsi="Verdana" w:cs="Arial"/>
                <w:b/>
              </w:rPr>
              <w:t>Spelling</w:t>
            </w:r>
          </w:p>
        </w:tc>
        <w:tc>
          <w:tcPr>
            <w:tcW w:w="1684" w:type="dxa"/>
          </w:tcPr>
          <w:p w:rsidR="00D65075" w:rsidRPr="00712B69" w:rsidRDefault="00355059" w:rsidP="00712B69">
            <w:pPr>
              <w:rPr>
                <w:rFonts w:ascii="Verdana" w:hAnsi="Verdana" w:cs="Arial"/>
              </w:rPr>
            </w:pPr>
            <w:r w:rsidRPr="00712B69">
              <w:rPr>
                <w:rFonts w:ascii="Verdana" w:hAnsi="Verdana" w:cs="Arial"/>
              </w:rPr>
              <w:t>Tricky homophones</w:t>
            </w:r>
          </w:p>
        </w:tc>
        <w:tc>
          <w:tcPr>
            <w:tcW w:w="1084" w:type="dxa"/>
          </w:tcPr>
          <w:p w:rsidR="00D65075" w:rsidRPr="00712B69" w:rsidRDefault="00355059" w:rsidP="00712B69">
            <w:pPr>
              <w:rPr>
                <w:rFonts w:ascii="Verdana" w:hAnsi="Verdana" w:cs="Arial"/>
              </w:rPr>
            </w:pPr>
            <w:r w:rsidRPr="00712B69">
              <w:rPr>
                <w:rFonts w:ascii="Verdana" w:hAnsi="Verdana" w:cs="Arial"/>
              </w:rPr>
              <w:t>33</w:t>
            </w:r>
            <w:r w:rsidR="00712B69">
              <w:rPr>
                <w:rFonts w:ascii="Verdana" w:hAnsi="Verdana" w:cs="Arial"/>
              </w:rPr>
              <w:t>–</w:t>
            </w:r>
            <w:r w:rsidRPr="00712B69">
              <w:rPr>
                <w:rFonts w:ascii="Verdana" w:hAnsi="Verdana" w:cs="Arial"/>
              </w:rPr>
              <w:t>35</w:t>
            </w:r>
          </w:p>
        </w:tc>
        <w:tc>
          <w:tcPr>
            <w:tcW w:w="9139" w:type="dxa"/>
          </w:tcPr>
          <w:p w:rsidR="00F4393A" w:rsidRPr="00712B69" w:rsidRDefault="00F4393A" w:rsidP="00712B69">
            <w:pPr>
              <w:rPr>
                <w:rFonts w:ascii="Verdana" w:hAnsi="Verdana" w:cs="Arial"/>
                <w:b/>
              </w:rPr>
            </w:pPr>
            <w:r w:rsidRPr="00712B69">
              <w:rPr>
                <w:rFonts w:ascii="Verdana" w:hAnsi="Verdana" w:cs="Arial"/>
                <w:b/>
              </w:rPr>
              <w:t>Writing: Tools for writing</w:t>
            </w:r>
          </w:p>
          <w:p w:rsidR="00D65075" w:rsidRPr="00712B69" w:rsidRDefault="00F4393A" w:rsidP="00712B69">
            <w:pPr>
              <w:autoSpaceDE w:val="0"/>
              <w:autoSpaceDN w:val="0"/>
              <w:adjustRightInd w:val="0"/>
              <w:rPr>
                <w:rFonts w:ascii="Verdana" w:hAnsi="Verdana" w:cs="Times"/>
                <w:color w:val="000000"/>
              </w:rPr>
            </w:pPr>
            <w:r w:rsidRPr="00712B69">
              <w:rPr>
                <w:rFonts w:ascii="Verdana" w:hAnsi="Verdana" w:cs="Arial"/>
                <w:iCs/>
                <w:color w:val="000000"/>
              </w:rPr>
              <w:t xml:space="preserve">I can spell most of the words I need to communicate, using spelling rules, specialist vocabulary, self-correction techniques and a range of resources. </w:t>
            </w:r>
            <w:r w:rsidRPr="00712B69">
              <w:rPr>
                <w:rFonts w:ascii="Verdana" w:hAnsi="Verdana" w:cs="Arial"/>
                <w:b/>
                <w:bCs/>
                <w:iCs/>
                <w:color w:val="C40013"/>
              </w:rPr>
              <w:t>LIT 2-21a</w:t>
            </w:r>
          </w:p>
        </w:tc>
      </w:tr>
      <w:tr w:rsidR="002B4722" w:rsidRPr="00712B69" w:rsidTr="00712B69">
        <w:trPr>
          <w:cantSplit/>
        </w:trPr>
        <w:tc>
          <w:tcPr>
            <w:tcW w:w="2043" w:type="dxa"/>
          </w:tcPr>
          <w:p w:rsidR="00D65075" w:rsidRPr="00712B69" w:rsidRDefault="00D65075" w:rsidP="00712B69">
            <w:pPr>
              <w:rPr>
                <w:rFonts w:ascii="Verdana" w:hAnsi="Verdana"/>
              </w:rPr>
            </w:pPr>
            <w:r w:rsidRPr="00712B69">
              <w:rPr>
                <w:rFonts w:ascii="Verdana" w:hAnsi="Verdana" w:cs="Arial"/>
                <w:b/>
              </w:rPr>
              <w:t>Spelling</w:t>
            </w:r>
          </w:p>
        </w:tc>
        <w:tc>
          <w:tcPr>
            <w:tcW w:w="1684" w:type="dxa"/>
          </w:tcPr>
          <w:p w:rsidR="00D65075" w:rsidRPr="00712B69" w:rsidRDefault="00355059" w:rsidP="00712B69">
            <w:pPr>
              <w:rPr>
                <w:rFonts w:ascii="Verdana" w:hAnsi="Verdana" w:cs="Arial"/>
              </w:rPr>
            </w:pPr>
            <w:r w:rsidRPr="00712B69">
              <w:rPr>
                <w:rFonts w:ascii="Verdana" w:hAnsi="Verdana" w:cs="Arial"/>
              </w:rPr>
              <w:t>Homophone pairs</w:t>
            </w:r>
          </w:p>
        </w:tc>
        <w:tc>
          <w:tcPr>
            <w:tcW w:w="1084" w:type="dxa"/>
          </w:tcPr>
          <w:p w:rsidR="00D65075" w:rsidRPr="00712B69" w:rsidRDefault="00355059" w:rsidP="00712B69">
            <w:pPr>
              <w:rPr>
                <w:rFonts w:ascii="Verdana" w:hAnsi="Verdana" w:cs="Arial"/>
              </w:rPr>
            </w:pPr>
            <w:r w:rsidRPr="00712B69">
              <w:rPr>
                <w:rFonts w:ascii="Verdana" w:hAnsi="Verdana" w:cs="Arial"/>
              </w:rPr>
              <w:t>36</w:t>
            </w:r>
            <w:r w:rsidR="00712B69">
              <w:rPr>
                <w:rFonts w:ascii="Verdana" w:hAnsi="Verdana" w:cs="Arial"/>
              </w:rPr>
              <w:t>–</w:t>
            </w:r>
            <w:r w:rsidRPr="00712B69">
              <w:rPr>
                <w:rFonts w:ascii="Verdana" w:hAnsi="Verdana" w:cs="Arial"/>
              </w:rPr>
              <w:t>38</w:t>
            </w:r>
          </w:p>
        </w:tc>
        <w:tc>
          <w:tcPr>
            <w:tcW w:w="9139" w:type="dxa"/>
          </w:tcPr>
          <w:p w:rsidR="00F4393A" w:rsidRPr="00712B69" w:rsidRDefault="00F4393A" w:rsidP="00712B69">
            <w:pPr>
              <w:rPr>
                <w:rFonts w:ascii="Verdana" w:hAnsi="Verdana" w:cs="Arial"/>
                <w:b/>
              </w:rPr>
            </w:pPr>
            <w:r w:rsidRPr="00712B69">
              <w:rPr>
                <w:rFonts w:ascii="Verdana" w:hAnsi="Verdana" w:cs="Arial"/>
                <w:b/>
              </w:rPr>
              <w:t>Writing: Tools for writing</w:t>
            </w:r>
          </w:p>
          <w:p w:rsidR="00D65075" w:rsidRPr="00712B69" w:rsidRDefault="00F4393A" w:rsidP="00712B69">
            <w:pPr>
              <w:autoSpaceDE w:val="0"/>
              <w:autoSpaceDN w:val="0"/>
              <w:adjustRightInd w:val="0"/>
              <w:rPr>
                <w:rFonts w:ascii="Verdana" w:hAnsi="Verdana" w:cs="Times"/>
                <w:color w:val="000000"/>
              </w:rPr>
            </w:pPr>
            <w:r w:rsidRPr="00712B69">
              <w:rPr>
                <w:rFonts w:ascii="Verdana" w:hAnsi="Verdana" w:cs="Arial"/>
                <w:iCs/>
                <w:color w:val="000000"/>
              </w:rPr>
              <w:t xml:space="preserve">I can spell most of the words I need to communicate, using spelling rules, specialist vocabulary, self-correction techniques and a range of resources. </w:t>
            </w:r>
            <w:r w:rsidRPr="00712B69">
              <w:rPr>
                <w:rFonts w:ascii="Verdana" w:hAnsi="Verdana" w:cs="Arial"/>
                <w:b/>
                <w:bCs/>
                <w:iCs/>
                <w:color w:val="C40013"/>
              </w:rPr>
              <w:t>LIT 2-21a</w:t>
            </w:r>
          </w:p>
        </w:tc>
      </w:tr>
      <w:tr w:rsidR="002B4722" w:rsidRPr="00712B69" w:rsidTr="00712B69">
        <w:trPr>
          <w:cantSplit/>
        </w:trPr>
        <w:tc>
          <w:tcPr>
            <w:tcW w:w="2043" w:type="dxa"/>
          </w:tcPr>
          <w:p w:rsidR="00D65075" w:rsidRPr="00712B69" w:rsidRDefault="00D65075" w:rsidP="00712B69">
            <w:pPr>
              <w:rPr>
                <w:rFonts w:ascii="Verdana" w:hAnsi="Verdana"/>
              </w:rPr>
            </w:pPr>
            <w:r w:rsidRPr="00712B69">
              <w:rPr>
                <w:rFonts w:ascii="Verdana" w:hAnsi="Verdana" w:cs="Arial"/>
                <w:b/>
              </w:rPr>
              <w:t>Spelling</w:t>
            </w:r>
          </w:p>
        </w:tc>
        <w:tc>
          <w:tcPr>
            <w:tcW w:w="1684" w:type="dxa"/>
          </w:tcPr>
          <w:p w:rsidR="00D65075" w:rsidRPr="00712B69" w:rsidRDefault="00355059" w:rsidP="00712B69">
            <w:pPr>
              <w:rPr>
                <w:rFonts w:ascii="Verdana" w:hAnsi="Verdana" w:cs="Arial"/>
              </w:rPr>
            </w:pPr>
            <w:r w:rsidRPr="00712B69">
              <w:rPr>
                <w:rFonts w:ascii="Verdana" w:hAnsi="Verdana" w:cs="Arial"/>
              </w:rPr>
              <w:t>Spot the difference</w:t>
            </w:r>
          </w:p>
        </w:tc>
        <w:tc>
          <w:tcPr>
            <w:tcW w:w="1084" w:type="dxa"/>
          </w:tcPr>
          <w:p w:rsidR="00D65075" w:rsidRPr="00712B69" w:rsidRDefault="00A638A1" w:rsidP="00712B69">
            <w:pPr>
              <w:rPr>
                <w:rFonts w:ascii="Verdana" w:hAnsi="Verdana" w:cs="Arial"/>
              </w:rPr>
            </w:pPr>
            <w:r w:rsidRPr="00712B69">
              <w:rPr>
                <w:rFonts w:ascii="Verdana" w:hAnsi="Verdana" w:cs="Arial"/>
              </w:rPr>
              <w:t>3</w:t>
            </w:r>
            <w:r w:rsidR="00355059" w:rsidRPr="00712B69">
              <w:rPr>
                <w:rFonts w:ascii="Verdana" w:hAnsi="Verdana" w:cs="Arial"/>
              </w:rPr>
              <w:t>9</w:t>
            </w:r>
            <w:r w:rsidR="00712B69">
              <w:rPr>
                <w:rFonts w:ascii="Verdana" w:hAnsi="Verdana" w:cs="Arial"/>
              </w:rPr>
              <w:t>–</w:t>
            </w:r>
            <w:r w:rsidR="00355059" w:rsidRPr="00712B69">
              <w:rPr>
                <w:rFonts w:ascii="Verdana" w:hAnsi="Verdana" w:cs="Arial"/>
              </w:rPr>
              <w:t>41</w:t>
            </w:r>
          </w:p>
        </w:tc>
        <w:tc>
          <w:tcPr>
            <w:tcW w:w="9139" w:type="dxa"/>
          </w:tcPr>
          <w:p w:rsidR="00F2190A" w:rsidRPr="00712B69" w:rsidRDefault="00F2190A" w:rsidP="00712B69">
            <w:pPr>
              <w:rPr>
                <w:rFonts w:ascii="Verdana" w:hAnsi="Verdana" w:cs="Arial"/>
                <w:b/>
              </w:rPr>
            </w:pPr>
            <w:r w:rsidRPr="00712B69">
              <w:rPr>
                <w:rFonts w:ascii="Verdana" w:hAnsi="Verdana" w:cs="Arial"/>
                <w:b/>
              </w:rPr>
              <w:t>Writing: Tools for writing</w:t>
            </w:r>
          </w:p>
          <w:p w:rsidR="00D65075" w:rsidRPr="00712B69" w:rsidRDefault="00F2190A" w:rsidP="00712B69">
            <w:pPr>
              <w:autoSpaceDE w:val="0"/>
              <w:autoSpaceDN w:val="0"/>
              <w:adjustRightInd w:val="0"/>
              <w:rPr>
                <w:rFonts w:ascii="Verdana" w:hAnsi="Verdana" w:cs="Times"/>
                <w:color w:val="000000"/>
              </w:rPr>
            </w:pPr>
            <w:r w:rsidRPr="00712B69">
              <w:rPr>
                <w:rFonts w:ascii="Verdana" w:hAnsi="Verdana" w:cs="Arial"/>
                <w:iCs/>
                <w:color w:val="000000"/>
              </w:rPr>
              <w:t xml:space="preserve">I can spell most of the words I need to communicate, using spelling rules, specialist vocabulary, self-correction techniques and a range of resources. </w:t>
            </w:r>
            <w:r w:rsidRPr="00712B69">
              <w:rPr>
                <w:rFonts w:ascii="Verdana" w:hAnsi="Verdana" w:cs="Arial"/>
                <w:b/>
                <w:bCs/>
                <w:iCs/>
                <w:color w:val="C40013"/>
              </w:rPr>
              <w:t>LIT 2-21a</w:t>
            </w:r>
          </w:p>
        </w:tc>
      </w:tr>
      <w:tr w:rsidR="002B4722" w:rsidRPr="00712B69" w:rsidTr="00712B69">
        <w:trPr>
          <w:cantSplit/>
        </w:trPr>
        <w:tc>
          <w:tcPr>
            <w:tcW w:w="2043" w:type="dxa"/>
          </w:tcPr>
          <w:p w:rsidR="00D65075" w:rsidRPr="00712B69" w:rsidRDefault="00D65075" w:rsidP="00712B69">
            <w:pPr>
              <w:rPr>
                <w:rFonts w:ascii="Verdana" w:hAnsi="Verdana"/>
              </w:rPr>
            </w:pPr>
            <w:r w:rsidRPr="00712B69">
              <w:rPr>
                <w:rFonts w:ascii="Verdana" w:hAnsi="Verdana" w:cs="Arial"/>
                <w:b/>
              </w:rPr>
              <w:t>Spelling</w:t>
            </w:r>
          </w:p>
        </w:tc>
        <w:tc>
          <w:tcPr>
            <w:tcW w:w="1684" w:type="dxa"/>
          </w:tcPr>
          <w:p w:rsidR="00D65075" w:rsidRPr="00712B69" w:rsidRDefault="00355059" w:rsidP="00712B69">
            <w:pPr>
              <w:rPr>
                <w:rFonts w:ascii="Verdana" w:hAnsi="Verdana" w:cs="Arial"/>
              </w:rPr>
            </w:pPr>
            <w:r w:rsidRPr="00712B69">
              <w:rPr>
                <w:rFonts w:ascii="Verdana" w:hAnsi="Verdana" w:cs="Arial"/>
              </w:rPr>
              <w:t>Linked pairs</w:t>
            </w:r>
          </w:p>
        </w:tc>
        <w:tc>
          <w:tcPr>
            <w:tcW w:w="1084" w:type="dxa"/>
          </w:tcPr>
          <w:p w:rsidR="00D65075" w:rsidRPr="00712B69" w:rsidRDefault="00355059" w:rsidP="00712B69">
            <w:pPr>
              <w:rPr>
                <w:rFonts w:ascii="Verdana" w:hAnsi="Verdana" w:cs="Arial"/>
              </w:rPr>
            </w:pPr>
            <w:r w:rsidRPr="00712B69">
              <w:rPr>
                <w:rFonts w:ascii="Verdana" w:hAnsi="Verdana" w:cs="Arial"/>
              </w:rPr>
              <w:t>42</w:t>
            </w:r>
            <w:r w:rsidR="00712B69">
              <w:rPr>
                <w:rFonts w:ascii="Verdana" w:hAnsi="Verdana" w:cs="Arial"/>
              </w:rPr>
              <w:t>–</w:t>
            </w:r>
            <w:r w:rsidRPr="00712B69">
              <w:rPr>
                <w:rFonts w:ascii="Verdana" w:hAnsi="Verdana" w:cs="Arial"/>
              </w:rPr>
              <w:t>44</w:t>
            </w:r>
          </w:p>
        </w:tc>
        <w:tc>
          <w:tcPr>
            <w:tcW w:w="9139" w:type="dxa"/>
          </w:tcPr>
          <w:p w:rsidR="00F2190A" w:rsidRPr="00712B69" w:rsidRDefault="00F2190A" w:rsidP="00712B69">
            <w:pPr>
              <w:rPr>
                <w:rFonts w:ascii="Verdana" w:hAnsi="Verdana" w:cs="Arial"/>
                <w:b/>
              </w:rPr>
            </w:pPr>
            <w:r w:rsidRPr="00712B69">
              <w:rPr>
                <w:rFonts w:ascii="Verdana" w:hAnsi="Verdana" w:cs="Arial"/>
                <w:b/>
              </w:rPr>
              <w:t>Writing: Tools for writing</w:t>
            </w:r>
          </w:p>
          <w:p w:rsidR="00D65075" w:rsidRPr="00712B69" w:rsidRDefault="00F2190A" w:rsidP="00712B69">
            <w:pPr>
              <w:autoSpaceDE w:val="0"/>
              <w:autoSpaceDN w:val="0"/>
              <w:adjustRightInd w:val="0"/>
              <w:rPr>
                <w:rFonts w:ascii="Verdana" w:hAnsi="Verdana" w:cs="Times"/>
                <w:color w:val="000000"/>
              </w:rPr>
            </w:pPr>
            <w:r w:rsidRPr="00712B69">
              <w:rPr>
                <w:rFonts w:ascii="Verdana" w:hAnsi="Verdana" w:cs="Arial"/>
                <w:iCs/>
                <w:color w:val="000000"/>
              </w:rPr>
              <w:t xml:space="preserve">I can spell most of the words I need to communicate, using spelling rules, specialist vocabulary, self-correction techniques and a range of resources. </w:t>
            </w:r>
            <w:r w:rsidRPr="00712B69">
              <w:rPr>
                <w:rFonts w:ascii="Verdana" w:hAnsi="Verdana" w:cs="Arial"/>
                <w:b/>
                <w:bCs/>
                <w:iCs/>
                <w:color w:val="C40013"/>
              </w:rPr>
              <w:t>LIT 2-21a</w:t>
            </w:r>
          </w:p>
        </w:tc>
      </w:tr>
      <w:tr w:rsidR="002B4722" w:rsidRPr="00712B69" w:rsidTr="00712B69">
        <w:trPr>
          <w:cantSplit/>
        </w:trPr>
        <w:tc>
          <w:tcPr>
            <w:tcW w:w="2043" w:type="dxa"/>
          </w:tcPr>
          <w:p w:rsidR="00D65075" w:rsidRPr="00712B69" w:rsidRDefault="00D65075" w:rsidP="00712B69">
            <w:pPr>
              <w:rPr>
                <w:rFonts w:ascii="Verdana" w:hAnsi="Verdana"/>
              </w:rPr>
            </w:pPr>
            <w:r w:rsidRPr="00712B69">
              <w:rPr>
                <w:rFonts w:ascii="Verdana" w:hAnsi="Verdana" w:cs="Arial"/>
                <w:b/>
              </w:rPr>
              <w:lastRenderedPageBreak/>
              <w:t>Spelling</w:t>
            </w:r>
          </w:p>
        </w:tc>
        <w:tc>
          <w:tcPr>
            <w:tcW w:w="1684" w:type="dxa"/>
          </w:tcPr>
          <w:p w:rsidR="00D65075" w:rsidRPr="00712B69" w:rsidRDefault="00355059" w:rsidP="00712B69">
            <w:pPr>
              <w:rPr>
                <w:rFonts w:ascii="Verdana" w:hAnsi="Verdana" w:cs="Arial"/>
              </w:rPr>
            </w:pPr>
            <w:r w:rsidRPr="00712B69">
              <w:rPr>
                <w:rFonts w:ascii="Verdana" w:hAnsi="Verdana" w:cs="Arial"/>
              </w:rPr>
              <w:t>Confused words across and down</w:t>
            </w:r>
          </w:p>
        </w:tc>
        <w:tc>
          <w:tcPr>
            <w:tcW w:w="1084" w:type="dxa"/>
          </w:tcPr>
          <w:p w:rsidR="00D65075" w:rsidRPr="00712B69" w:rsidRDefault="00355059" w:rsidP="00712B69">
            <w:pPr>
              <w:rPr>
                <w:rFonts w:ascii="Verdana" w:hAnsi="Verdana" w:cs="Arial"/>
              </w:rPr>
            </w:pPr>
            <w:r w:rsidRPr="00712B69">
              <w:rPr>
                <w:rFonts w:ascii="Verdana" w:hAnsi="Verdana" w:cs="Arial"/>
              </w:rPr>
              <w:t>45</w:t>
            </w:r>
          </w:p>
        </w:tc>
        <w:tc>
          <w:tcPr>
            <w:tcW w:w="9139" w:type="dxa"/>
          </w:tcPr>
          <w:p w:rsidR="00F2190A" w:rsidRPr="00712B69" w:rsidRDefault="00F2190A" w:rsidP="00712B69">
            <w:pPr>
              <w:rPr>
                <w:rFonts w:ascii="Verdana" w:hAnsi="Verdana" w:cs="Arial"/>
                <w:b/>
              </w:rPr>
            </w:pPr>
            <w:r w:rsidRPr="00712B69">
              <w:rPr>
                <w:rFonts w:ascii="Verdana" w:hAnsi="Verdana" w:cs="Arial"/>
                <w:b/>
              </w:rPr>
              <w:t>Writing: Tools for writing</w:t>
            </w:r>
          </w:p>
          <w:p w:rsidR="00D65075" w:rsidRPr="00712B69" w:rsidRDefault="00F2190A" w:rsidP="00712B69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bCs/>
                <w:iCs/>
                <w:color w:val="C40013"/>
              </w:rPr>
            </w:pPr>
            <w:r w:rsidRPr="00712B69">
              <w:rPr>
                <w:rFonts w:ascii="Verdana" w:hAnsi="Verdana" w:cs="Arial"/>
                <w:iCs/>
                <w:color w:val="000000"/>
              </w:rPr>
              <w:t xml:space="preserve">I can spell most of the words I need to communicate, using spelling rules, specialist vocabulary, self-correction techniques and a range of resources. </w:t>
            </w:r>
            <w:r w:rsidRPr="00712B69">
              <w:rPr>
                <w:rFonts w:ascii="Verdana" w:hAnsi="Verdana" w:cs="Arial"/>
                <w:b/>
                <w:bCs/>
                <w:iCs/>
                <w:color w:val="C40013"/>
              </w:rPr>
              <w:t>LIT 2-21a</w:t>
            </w:r>
          </w:p>
        </w:tc>
      </w:tr>
      <w:tr w:rsidR="002B4722" w:rsidRPr="00712B69" w:rsidTr="00712B69">
        <w:trPr>
          <w:cantSplit/>
        </w:trPr>
        <w:tc>
          <w:tcPr>
            <w:tcW w:w="2043" w:type="dxa"/>
          </w:tcPr>
          <w:p w:rsidR="00D65075" w:rsidRPr="00712B69" w:rsidRDefault="00D65075" w:rsidP="00712B69">
            <w:pPr>
              <w:rPr>
                <w:rFonts w:ascii="Verdana" w:hAnsi="Verdana"/>
              </w:rPr>
            </w:pPr>
            <w:r w:rsidRPr="00712B69">
              <w:rPr>
                <w:rFonts w:ascii="Verdana" w:hAnsi="Verdana" w:cs="Arial"/>
                <w:b/>
              </w:rPr>
              <w:t>Spelling</w:t>
            </w:r>
          </w:p>
        </w:tc>
        <w:tc>
          <w:tcPr>
            <w:tcW w:w="1684" w:type="dxa"/>
          </w:tcPr>
          <w:p w:rsidR="00D65075" w:rsidRPr="00712B69" w:rsidRDefault="00355059" w:rsidP="00712B69">
            <w:pPr>
              <w:rPr>
                <w:rFonts w:ascii="Verdana" w:hAnsi="Verdana" w:cs="Arial"/>
              </w:rPr>
            </w:pPr>
            <w:r w:rsidRPr="00712B69">
              <w:rPr>
                <w:rFonts w:ascii="Verdana" w:hAnsi="Verdana" w:cs="Arial"/>
              </w:rPr>
              <w:t>Using a thesaurus</w:t>
            </w:r>
          </w:p>
        </w:tc>
        <w:tc>
          <w:tcPr>
            <w:tcW w:w="1084" w:type="dxa"/>
          </w:tcPr>
          <w:p w:rsidR="00D65075" w:rsidRPr="00712B69" w:rsidRDefault="00892795" w:rsidP="00712B69">
            <w:pPr>
              <w:rPr>
                <w:rFonts w:ascii="Verdana" w:hAnsi="Verdana" w:cs="Arial"/>
              </w:rPr>
            </w:pPr>
            <w:r w:rsidRPr="00712B69">
              <w:rPr>
                <w:rFonts w:ascii="Verdana" w:hAnsi="Verdana" w:cs="Arial"/>
              </w:rPr>
              <w:t>46</w:t>
            </w:r>
            <w:r w:rsidR="00712B69">
              <w:rPr>
                <w:rFonts w:ascii="Verdana" w:hAnsi="Verdana" w:cs="Arial"/>
              </w:rPr>
              <w:t>–</w:t>
            </w:r>
            <w:r w:rsidR="00355059" w:rsidRPr="00712B69">
              <w:rPr>
                <w:rFonts w:ascii="Verdana" w:hAnsi="Verdana" w:cs="Arial"/>
              </w:rPr>
              <w:t>47</w:t>
            </w:r>
          </w:p>
        </w:tc>
        <w:tc>
          <w:tcPr>
            <w:tcW w:w="9139" w:type="dxa"/>
          </w:tcPr>
          <w:p w:rsidR="00355059" w:rsidRPr="00712B69" w:rsidRDefault="00355059" w:rsidP="00712B69">
            <w:pPr>
              <w:rPr>
                <w:rFonts w:ascii="Verdana" w:hAnsi="Verdana" w:cs="Arial"/>
                <w:b/>
              </w:rPr>
            </w:pPr>
            <w:r w:rsidRPr="00712B69">
              <w:rPr>
                <w:rFonts w:ascii="Verdana" w:hAnsi="Verdana" w:cs="Arial"/>
                <w:b/>
              </w:rPr>
              <w:t>Writing: Creating texts</w:t>
            </w:r>
          </w:p>
          <w:p w:rsidR="00355059" w:rsidRPr="00712B69" w:rsidRDefault="00355059" w:rsidP="00712B69">
            <w:pPr>
              <w:rPr>
                <w:rFonts w:ascii="Verdana" w:hAnsi="Verdana" w:cs="Arial"/>
                <w:b/>
                <w:bCs/>
                <w:color w:val="E3002D"/>
              </w:rPr>
            </w:pPr>
            <w:r w:rsidRPr="00712B69">
              <w:rPr>
                <w:rFonts w:ascii="Verdana" w:hAnsi="Verdana" w:cs="Arial"/>
                <w:color w:val="000000"/>
              </w:rPr>
              <w:t xml:space="preserve">I am learning to use language and style in a way which engages and/or influences my reader. </w:t>
            </w:r>
            <w:r w:rsidRPr="00712B69">
              <w:rPr>
                <w:rFonts w:ascii="Verdana" w:hAnsi="Verdana" w:cs="Arial"/>
                <w:b/>
                <w:bCs/>
                <w:color w:val="E3002D"/>
              </w:rPr>
              <w:t xml:space="preserve">ENG 2-27a </w:t>
            </w:r>
          </w:p>
        </w:tc>
      </w:tr>
      <w:tr w:rsidR="002B4722" w:rsidRPr="00712B69" w:rsidTr="00712B69">
        <w:trPr>
          <w:cantSplit/>
        </w:trPr>
        <w:tc>
          <w:tcPr>
            <w:tcW w:w="2043" w:type="dxa"/>
          </w:tcPr>
          <w:p w:rsidR="00D65075" w:rsidRPr="00712B69" w:rsidRDefault="00D65075" w:rsidP="00712B69">
            <w:pPr>
              <w:rPr>
                <w:rFonts w:ascii="Verdana" w:hAnsi="Verdana"/>
              </w:rPr>
            </w:pPr>
            <w:r w:rsidRPr="00712B69">
              <w:rPr>
                <w:rFonts w:ascii="Verdana" w:hAnsi="Verdana" w:cs="Arial"/>
                <w:b/>
              </w:rPr>
              <w:t>Spelling</w:t>
            </w:r>
          </w:p>
        </w:tc>
        <w:tc>
          <w:tcPr>
            <w:tcW w:w="1684" w:type="dxa"/>
          </w:tcPr>
          <w:p w:rsidR="00D65075" w:rsidRPr="00712B69" w:rsidRDefault="00355059" w:rsidP="00712B69">
            <w:pPr>
              <w:rPr>
                <w:rFonts w:ascii="Verdana" w:hAnsi="Verdana" w:cs="Arial"/>
              </w:rPr>
            </w:pPr>
            <w:r w:rsidRPr="00712B69">
              <w:rPr>
                <w:rFonts w:ascii="Verdana" w:hAnsi="Verdana" w:cs="Arial"/>
              </w:rPr>
              <w:t>Synonyms and antonyms</w:t>
            </w:r>
          </w:p>
        </w:tc>
        <w:tc>
          <w:tcPr>
            <w:tcW w:w="1084" w:type="dxa"/>
          </w:tcPr>
          <w:p w:rsidR="00D65075" w:rsidRPr="00712B69" w:rsidRDefault="00355059" w:rsidP="00712B69">
            <w:pPr>
              <w:rPr>
                <w:rFonts w:ascii="Verdana" w:hAnsi="Verdana" w:cs="Arial"/>
              </w:rPr>
            </w:pPr>
            <w:r w:rsidRPr="00712B69">
              <w:rPr>
                <w:rFonts w:ascii="Verdana" w:hAnsi="Verdana" w:cs="Arial"/>
              </w:rPr>
              <w:t>48</w:t>
            </w:r>
            <w:r w:rsidR="00712B69">
              <w:rPr>
                <w:rFonts w:ascii="Verdana" w:hAnsi="Verdana" w:cs="Arial"/>
              </w:rPr>
              <w:t>–</w:t>
            </w:r>
            <w:r w:rsidRPr="00712B69">
              <w:rPr>
                <w:rFonts w:ascii="Verdana" w:hAnsi="Verdana" w:cs="Arial"/>
              </w:rPr>
              <w:t>49</w:t>
            </w:r>
          </w:p>
        </w:tc>
        <w:tc>
          <w:tcPr>
            <w:tcW w:w="9139" w:type="dxa"/>
          </w:tcPr>
          <w:p w:rsidR="00F2190A" w:rsidRPr="00712B69" w:rsidRDefault="00F2190A" w:rsidP="00712B69">
            <w:pPr>
              <w:rPr>
                <w:rFonts w:ascii="Verdana" w:hAnsi="Verdana" w:cs="Arial"/>
                <w:b/>
              </w:rPr>
            </w:pPr>
            <w:r w:rsidRPr="00712B69">
              <w:rPr>
                <w:rFonts w:ascii="Verdana" w:hAnsi="Verdana" w:cs="Arial"/>
                <w:b/>
              </w:rPr>
              <w:t>Writing: Tools for writing</w:t>
            </w:r>
          </w:p>
          <w:p w:rsidR="00401688" w:rsidRPr="00712B69" w:rsidRDefault="00F2190A" w:rsidP="00712B69">
            <w:pPr>
              <w:rPr>
                <w:rFonts w:ascii="Verdana" w:hAnsi="Verdana" w:cs="Arial"/>
                <w:b/>
                <w:bCs/>
                <w:color w:val="E3002D"/>
              </w:rPr>
            </w:pPr>
            <w:r w:rsidRPr="00712B69">
              <w:rPr>
                <w:rFonts w:ascii="Verdana" w:hAnsi="Verdana" w:cs="Arial"/>
                <w:iCs/>
                <w:color w:val="000000"/>
              </w:rPr>
              <w:t xml:space="preserve">I can spell most of the words I need to communicate, using spelling rules, specialist vocabulary, self-correction techniques and a range of resources. </w:t>
            </w:r>
            <w:r w:rsidRPr="00712B69">
              <w:rPr>
                <w:rFonts w:ascii="Verdana" w:hAnsi="Verdana" w:cs="Arial"/>
                <w:b/>
                <w:bCs/>
                <w:iCs/>
                <w:color w:val="C40013"/>
              </w:rPr>
              <w:t>LIT 2-21a</w:t>
            </w:r>
            <w:r w:rsidRPr="00712B69">
              <w:rPr>
                <w:rFonts w:ascii="Verdana" w:hAnsi="Verdana" w:cs="Arial"/>
                <w:b/>
                <w:bCs/>
                <w:color w:val="E3002D"/>
              </w:rPr>
              <w:t xml:space="preserve"> </w:t>
            </w:r>
          </w:p>
        </w:tc>
      </w:tr>
      <w:tr w:rsidR="002B4722" w:rsidRPr="00712B69" w:rsidTr="00712B69">
        <w:trPr>
          <w:cantSplit/>
        </w:trPr>
        <w:tc>
          <w:tcPr>
            <w:tcW w:w="2043" w:type="dxa"/>
          </w:tcPr>
          <w:p w:rsidR="00D65075" w:rsidRPr="00712B69" w:rsidRDefault="00A92166" w:rsidP="00712B69">
            <w:pPr>
              <w:rPr>
                <w:rFonts w:ascii="Verdana" w:hAnsi="Verdana"/>
              </w:rPr>
            </w:pPr>
            <w:r w:rsidRPr="00712B69">
              <w:rPr>
                <w:rFonts w:ascii="Verdana" w:hAnsi="Verdana" w:cs="Arial"/>
                <w:b/>
              </w:rPr>
              <w:t>Vocabulary</w:t>
            </w:r>
          </w:p>
        </w:tc>
        <w:tc>
          <w:tcPr>
            <w:tcW w:w="1684" w:type="dxa"/>
          </w:tcPr>
          <w:p w:rsidR="00D65075" w:rsidRPr="00712B69" w:rsidRDefault="00355059" w:rsidP="00712B69">
            <w:pPr>
              <w:rPr>
                <w:rFonts w:ascii="Verdana" w:hAnsi="Verdana" w:cs="Arial"/>
              </w:rPr>
            </w:pPr>
            <w:r w:rsidRPr="00712B69">
              <w:rPr>
                <w:rFonts w:ascii="Verdana" w:hAnsi="Verdana" w:cs="Arial"/>
              </w:rPr>
              <w:t>Formal to informal</w:t>
            </w:r>
          </w:p>
        </w:tc>
        <w:tc>
          <w:tcPr>
            <w:tcW w:w="1084" w:type="dxa"/>
          </w:tcPr>
          <w:p w:rsidR="00D65075" w:rsidRPr="00712B69" w:rsidRDefault="00355059" w:rsidP="00712B69">
            <w:pPr>
              <w:rPr>
                <w:rFonts w:ascii="Verdana" w:hAnsi="Verdana" w:cs="Arial"/>
              </w:rPr>
            </w:pPr>
            <w:r w:rsidRPr="00712B69">
              <w:rPr>
                <w:rFonts w:ascii="Verdana" w:hAnsi="Verdana" w:cs="Arial"/>
              </w:rPr>
              <w:t>50</w:t>
            </w:r>
          </w:p>
        </w:tc>
        <w:tc>
          <w:tcPr>
            <w:tcW w:w="9139" w:type="dxa"/>
          </w:tcPr>
          <w:p w:rsidR="00A92166" w:rsidRPr="00712B69" w:rsidRDefault="00A92166" w:rsidP="00712B69">
            <w:pPr>
              <w:rPr>
                <w:rFonts w:ascii="Verdana" w:hAnsi="Verdana" w:cs="Arial"/>
                <w:b/>
              </w:rPr>
            </w:pPr>
            <w:r w:rsidRPr="00712B69">
              <w:rPr>
                <w:rFonts w:ascii="Verdana" w:hAnsi="Verdana" w:cs="Arial"/>
                <w:b/>
              </w:rPr>
              <w:t>Writing: Creating texts</w:t>
            </w:r>
          </w:p>
          <w:p w:rsidR="00A92166" w:rsidRPr="00712B69" w:rsidRDefault="00A92166" w:rsidP="00712B69">
            <w:pPr>
              <w:rPr>
                <w:rFonts w:ascii="Verdana" w:hAnsi="Verdana" w:cs="Arial"/>
                <w:b/>
                <w:bCs/>
                <w:color w:val="E3002D"/>
              </w:rPr>
            </w:pPr>
            <w:r w:rsidRPr="00712B69">
              <w:rPr>
                <w:rFonts w:ascii="Verdana" w:hAnsi="Verdana" w:cs="Arial"/>
                <w:color w:val="000000"/>
              </w:rPr>
              <w:t xml:space="preserve">I am learning to use language and style in a way which engages and/or influences my reader. </w:t>
            </w:r>
            <w:r w:rsidRPr="00712B69">
              <w:rPr>
                <w:rFonts w:ascii="Verdana" w:hAnsi="Verdana" w:cs="Arial"/>
                <w:b/>
                <w:bCs/>
                <w:color w:val="E3002D"/>
              </w:rPr>
              <w:t xml:space="preserve">ENG 2-27a </w:t>
            </w:r>
          </w:p>
        </w:tc>
      </w:tr>
      <w:tr w:rsidR="002B4722" w:rsidRPr="00712B69" w:rsidTr="00712B69">
        <w:trPr>
          <w:cantSplit/>
        </w:trPr>
        <w:tc>
          <w:tcPr>
            <w:tcW w:w="2043" w:type="dxa"/>
          </w:tcPr>
          <w:p w:rsidR="00D65075" w:rsidRPr="00712B69" w:rsidRDefault="00A92166" w:rsidP="00712B69">
            <w:pPr>
              <w:rPr>
                <w:rFonts w:ascii="Verdana" w:hAnsi="Verdana" w:cs="Arial"/>
                <w:b/>
              </w:rPr>
            </w:pPr>
            <w:r w:rsidRPr="00712B69">
              <w:rPr>
                <w:rFonts w:ascii="Verdana" w:hAnsi="Verdana" w:cs="Arial"/>
                <w:b/>
              </w:rPr>
              <w:t>Vocabulary</w:t>
            </w:r>
          </w:p>
        </w:tc>
        <w:tc>
          <w:tcPr>
            <w:tcW w:w="1684" w:type="dxa"/>
          </w:tcPr>
          <w:p w:rsidR="00D65075" w:rsidRPr="00712B69" w:rsidRDefault="00A92166" w:rsidP="00712B69">
            <w:pPr>
              <w:rPr>
                <w:rFonts w:ascii="Verdana" w:hAnsi="Verdana" w:cs="Arial"/>
              </w:rPr>
            </w:pPr>
            <w:r w:rsidRPr="00712B69">
              <w:rPr>
                <w:rFonts w:ascii="Verdana" w:hAnsi="Verdana" w:cs="Arial"/>
              </w:rPr>
              <w:t>Informal to formal</w:t>
            </w:r>
          </w:p>
        </w:tc>
        <w:tc>
          <w:tcPr>
            <w:tcW w:w="1084" w:type="dxa"/>
          </w:tcPr>
          <w:p w:rsidR="00D65075" w:rsidRPr="00712B69" w:rsidRDefault="00A92166" w:rsidP="00712B69">
            <w:pPr>
              <w:rPr>
                <w:rFonts w:ascii="Verdana" w:hAnsi="Verdana" w:cs="Arial"/>
              </w:rPr>
            </w:pPr>
            <w:r w:rsidRPr="00712B69">
              <w:rPr>
                <w:rFonts w:ascii="Verdana" w:hAnsi="Verdana" w:cs="Arial"/>
              </w:rPr>
              <w:t>51</w:t>
            </w:r>
          </w:p>
        </w:tc>
        <w:tc>
          <w:tcPr>
            <w:tcW w:w="9139" w:type="dxa"/>
          </w:tcPr>
          <w:p w:rsidR="00A92166" w:rsidRPr="00712B69" w:rsidRDefault="00A92166" w:rsidP="00712B69">
            <w:pPr>
              <w:rPr>
                <w:rFonts w:ascii="Verdana" w:hAnsi="Verdana" w:cs="Arial"/>
                <w:b/>
              </w:rPr>
            </w:pPr>
            <w:r w:rsidRPr="00712B69">
              <w:rPr>
                <w:rFonts w:ascii="Verdana" w:hAnsi="Verdana" w:cs="Arial"/>
                <w:b/>
              </w:rPr>
              <w:t>Writing: Creating texts</w:t>
            </w:r>
          </w:p>
          <w:p w:rsidR="00A92166" w:rsidRPr="00712B69" w:rsidRDefault="00A92166" w:rsidP="00712B69">
            <w:pPr>
              <w:rPr>
                <w:rFonts w:ascii="Verdana" w:hAnsi="Verdana" w:cs="Arial"/>
                <w:b/>
                <w:bCs/>
                <w:color w:val="E3002D"/>
              </w:rPr>
            </w:pPr>
            <w:r w:rsidRPr="00712B69">
              <w:rPr>
                <w:rFonts w:ascii="Verdana" w:hAnsi="Verdana" w:cs="Arial"/>
                <w:color w:val="000000"/>
              </w:rPr>
              <w:t xml:space="preserve">I am learning to use language and style in a way which engages and/or influences my reader. </w:t>
            </w:r>
            <w:r w:rsidRPr="00712B69">
              <w:rPr>
                <w:rFonts w:ascii="Verdana" w:hAnsi="Verdana" w:cs="Arial"/>
                <w:b/>
                <w:bCs/>
                <w:color w:val="E3002D"/>
              </w:rPr>
              <w:t xml:space="preserve">ENG 2-27a </w:t>
            </w:r>
          </w:p>
        </w:tc>
      </w:tr>
      <w:tr w:rsidR="002B4722" w:rsidRPr="00712B69" w:rsidTr="00712B69">
        <w:trPr>
          <w:cantSplit/>
        </w:trPr>
        <w:tc>
          <w:tcPr>
            <w:tcW w:w="2043" w:type="dxa"/>
          </w:tcPr>
          <w:p w:rsidR="00D65075" w:rsidRPr="00712B69" w:rsidRDefault="00920336" w:rsidP="00712B69">
            <w:pPr>
              <w:rPr>
                <w:rFonts w:ascii="Verdana" w:hAnsi="Verdana"/>
              </w:rPr>
            </w:pPr>
            <w:r w:rsidRPr="00712B69">
              <w:rPr>
                <w:rFonts w:ascii="Verdana" w:hAnsi="Verdana" w:cs="Arial"/>
                <w:b/>
              </w:rPr>
              <w:t>Vocabulary</w:t>
            </w:r>
          </w:p>
        </w:tc>
        <w:tc>
          <w:tcPr>
            <w:tcW w:w="1684" w:type="dxa"/>
          </w:tcPr>
          <w:p w:rsidR="00D65075" w:rsidRPr="00712B69" w:rsidRDefault="00A92166" w:rsidP="00712B69">
            <w:pPr>
              <w:rPr>
                <w:rFonts w:ascii="Verdana" w:hAnsi="Verdana" w:cs="Arial"/>
              </w:rPr>
            </w:pPr>
            <w:r w:rsidRPr="00712B69">
              <w:rPr>
                <w:rFonts w:ascii="Verdana" w:hAnsi="Verdana" w:cs="Arial"/>
              </w:rPr>
              <w:t>Formal or informal?</w:t>
            </w:r>
          </w:p>
        </w:tc>
        <w:tc>
          <w:tcPr>
            <w:tcW w:w="1084" w:type="dxa"/>
          </w:tcPr>
          <w:p w:rsidR="00D65075" w:rsidRPr="00712B69" w:rsidRDefault="00A92166" w:rsidP="00712B69">
            <w:pPr>
              <w:rPr>
                <w:rFonts w:ascii="Verdana" w:hAnsi="Verdana" w:cs="Arial"/>
              </w:rPr>
            </w:pPr>
            <w:r w:rsidRPr="00712B69">
              <w:rPr>
                <w:rFonts w:ascii="Verdana" w:hAnsi="Verdana" w:cs="Arial"/>
              </w:rPr>
              <w:t>52</w:t>
            </w:r>
          </w:p>
        </w:tc>
        <w:tc>
          <w:tcPr>
            <w:tcW w:w="9139" w:type="dxa"/>
          </w:tcPr>
          <w:p w:rsidR="00A92166" w:rsidRPr="00712B69" w:rsidRDefault="00A92166" w:rsidP="00712B69">
            <w:pPr>
              <w:rPr>
                <w:rFonts w:ascii="Verdana" w:hAnsi="Verdana" w:cs="Arial"/>
                <w:b/>
              </w:rPr>
            </w:pPr>
            <w:r w:rsidRPr="00712B69">
              <w:rPr>
                <w:rFonts w:ascii="Verdana" w:hAnsi="Verdana" w:cs="Arial"/>
                <w:b/>
              </w:rPr>
              <w:t>Writing: Creating texts</w:t>
            </w:r>
          </w:p>
          <w:p w:rsidR="00A92166" w:rsidRPr="00712B69" w:rsidRDefault="00A92166" w:rsidP="00712B69">
            <w:pPr>
              <w:rPr>
                <w:rFonts w:ascii="Verdana" w:hAnsi="Verdana" w:cs="Arial"/>
                <w:b/>
                <w:bCs/>
                <w:color w:val="E3002D"/>
              </w:rPr>
            </w:pPr>
            <w:r w:rsidRPr="00712B69">
              <w:rPr>
                <w:rFonts w:ascii="Verdana" w:hAnsi="Verdana" w:cs="Arial"/>
                <w:color w:val="000000"/>
              </w:rPr>
              <w:t xml:space="preserve">I am learning to use language and style in a way which engages and/or influences my reader. </w:t>
            </w:r>
            <w:r w:rsidRPr="00712B69">
              <w:rPr>
                <w:rFonts w:ascii="Verdana" w:hAnsi="Verdana" w:cs="Arial"/>
                <w:b/>
                <w:bCs/>
                <w:color w:val="E3002D"/>
              </w:rPr>
              <w:t>ENG 2-27a</w:t>
            </w:r>
          </w:p>
        </w:tc>
      </w:tr>
      <w:tr w:rsidR="002B4722" w:rsidRPr="00712B69" w:rsidTr="00712B69">
        <w:trPr>
          <w:cantSplit/>
        </w:trPr>
        <w:tc>
          <w:tcPr>
            <w:tcW w:w="2043" w:type="dxa"/>
          </w:tcPr>
          <w:p w:rsidR="00D65075" w:rsidRPr="00712B69" w:rsidRDefault="00920336" w:rsidP="00712B69">
            <w:pPr>
              <w:rPr>
                <w:rFonts w:ascii="Verdana" w:hAnsi="Verdana" w:cs="Arial"/>
                <w:b/>
              </w:rPr>
            </w:pPr>
            <w:r w:rsidRPr="00712B69">
              <w:rPr>
                <w:rFonts w:ascii="Verdana" w:hAnsi="Verdana" w:cs="Arial"/>
                <w:b/>
              </w:rPr>
              <w:t>Vocabulary</w:t>
            </w:r>
          </w:p>
        </w:tc>
        <w:tc>
          <w:tcPr>
            <w:tcW w:w="1684" w:type="dxa"/>
          </w:tcPr>
          <w:p w:rsidR="00D65075" w:rsidRPr="00712B69" w:rsidRDefault="00A92166" w:rsidP="00712B69">
            <w:pPr>
              <w:rPr>
                <w:rFonts w:ascii="Verdana" w:hAnsi="Verdana" w:cs="Arial"/>
              </w:rPr>
            </w:pPr>
            <w:r w:rsidRPr="00712B69">
              <w:rPr>
                <w:rFonts w:ascii="Verdana" w:hAnsi="Verdana" w:cs="Arial"/>
              </w:rPr>
              <w:t>Creating expanded noun phrases</w:t>
            </w:r>
          </w:p>
        </w:tc>
        <w:tc>
          <w:tcPr>
            <w:tcW w:w="1084" w:type="dxa"/>
          </w:tcPr>
          <w:p w:rsidR="00D65075" w:rsidRPr="00712B69" w:rsidRDefault="00A92166" w:rsidP="00712B69">
            <w:pPr>
              <w:rPr>
                <w:rFonts w:ascii="Verdana" w:hAnsi="Verdana" w:cs="Arial"/>
              </w:rPr>
            </w:pPr>
            <w:r w:rsidRPr="00712B69">
              <w:rPr>
                <w:rFonts w:ascii="Verdana" w:hAnsi="Verdana" w:cs="Arial"/>
              </w:rPr>
              <w:t>53</w:t>
            </w:r>
            <w:r w:rsidR="00712B69">
              <w:rPr>
                <w:rFonts w:ascii="Verdana" w:hAnsi="Verdana" w:cs="Arial"/>
              </w:rPr>
              <w:t>–</w:t>
            </w:r>
            <w:r w:rsidRPr="00712B69">
              <w:rPr>
                <w:rFonts w:ascii="Verdana" w:hAnsi="Verdana" w:cs="Arial"/>
              </w:rPr>
              <w:t>55</w:t>
            </w:r>
          </w:p>
        </w:tc>
        <w:tc>
          <w:tcPr>
            <w:tcW w:w="9139" w:type="dxa"/>
          </w:tcPr>
          <w:p w:rsidR="00A92166" w:rsidRPr="00712B69" w:rsidRDefault="00A92166" w:rsidP="00712B69">
            <w:pPr>
              <w:rPr>
                <w:rFonts w:ascii="Verdana" w:hAnsi="Verdana" w:cs="Arial"/>
                <w:b/>
              </w:rPr>
            </w:pPr>
            <w:r w:rsidRPr="00712B69">
              <w:rPr>
                <w:rFonts w:ascii="Verdana" w:hAnsi="Verdana" w:cs="Arial"/>
                <w:b/>
              </w:rPr>
              <w:t>Writing: Creating texts</w:t>
            </w:r>
          </w:p>
          <w:p w:rsidR="00A92166" w:rsidRPr="00712B69" w:rsidRDefault="00A92166" w:rsidP="00712B69">
            <w:pPr>
              <w:rPr>
                <w:rFonts w:ascii="Verdana" w:hAnsi="Verdana" w:cs="Arial"/>
                <w:b/>
                <w:bCs/>
                <w:color w:val="E3002D"/>
              </w:rPr>
            </w:pPr>
            <w:r w:rsidRPr="00712B69">
              <w:rPr>
                <w:rFonts w:ascii="Verdana" w:hAnsi="Verdana" w:cs="Arial"/>
                <w:color w:val="000000"/>
              </w:rPr>
              <w:t xml:space="preserve">I am learning to use language and style in a way which engages and/or influences my reader. </w:t>
            </w:r>
            <w:r w:rsidRPr="00712B69">
              <w:rPr>
                <w:rFonts w:ascii="Verdana" w:hAnsi="Verdana" w:cs="Arial"/>
                <w:b/>
                <w:bCs/>
                <w:color w:val="E3002D"/>
              </w:rPr>
              <w:t>ENG 2-27a</w:t>
            </w:r>
          </w:p>
        </w:tc>
      </w:tr>
      <w:tr w:rsidR="00994A0F" w:rsidRPr="00712B69" w:rsidTr="00712B69">
        <w:trPr>
          <w:cantSplit/>
        </w:trPr>
        <w:tc>
          <w:tcPr>
            <w:tcW w:w="2043" w:type="dxa"/>
          </w:tcPr>
          <w:p w:rsidR="00994A0F" w:rsidRPr="00712B69" w:rsidRDefault="00994A0F" w:rsidP="00712B69">
            <w:pPr>
              <w:rPr>
                <w:rFonts w:ascii="Verdana" w:hAnsi="Verdana"/>
              </w:rPr>
            </w:pPr>
            <w:r w:rsidRPr="00712B69">
              <w:rPr>
                <w:rFonts w:ascii="Verdana" w:hAnsi="Verdana" w:cs="Arial"/>
                <w:b/>
              </w:rPr>
              <w:t>Grammar</w:t>
            </w:r>
          </w:p>
        </w:tc>
        <w:tc>
          <w:tcPr>
            <w:tcW w:w="1684" w:type="dxa"/>
          </w:tcPr>
          <w:p w:rsidR="00994A0F" w:rsidRPr="00712B69" w:rsidRDefault="00A92166" w:rsidP="00712B69">
            <w:pPr>
              <w:rPr>
                <w:rFonts w:ascii="Verdana" w:hAnsi="Verdana" w:cs="Arial"/>
              </w:rPr>
            </w:pPr>
            <w:r w:rsidRPr="00712B69">
              <w:rPr>
                <w:rFonts w:ascii="Verdana" w:hAnsi="Verdana" w:cs="Arial"/>
              </w:rPr>
              <w:t>Time and cause</w:t>
            </w:r>
          </w:p>
        </w:tc>
        <w:tc>
          <w:tcPr>
            <w:tcW w:w="1084" w:type="dxa"/>
          </w:tcPr>
          <w:p w:rsidR="00994A0F" w:rsidRPr="00712B69" w:rsidRDefault="00920336" w:rsidP="00712B69">
            <w:pPr>
              <w:rPr>
                <w:rFonts w:ascii="Verdana" w:hAnsi="Verdana" w:cs="Arial"/>
              </w:rPr>
            </w:pPr>
            <w:r w:rsidRPr="00712B69">
              <w:rPr>
                <w:rFonts w:ascii="Verdana" w:hAnsi="Verdana" w:cs="Arial"/>
              </w:rPr>
              <w:t>56</w:t>
            </w:r>
            <w:r w:rsidR="00712B69">
              <w:rPr>
                <w:rFonts w:ascii="Verdana" w:hAnsi="Verdana" w:cs="Arial"/>
              </w:rPr>
              <w:t>–</w:t>
            </w:r>
            <w:r w:rsidR="00A92166" w:rsidRPr="00712B69">
              <w:rPr>
                <w:rFonts w:ascii="Verdana" w:hAnsi="Verdana" w:cs="Arial"/>
              </w:rPr>
              <w:t>57</w:t>
            </w:r>
          </w:p>
        </w:tc>
        <w:tc>
          <w:tcPr>
            <w:tcW w:w="9139" w:type="dxa"/>
          </w:tcPr>
          <w:p w:rsidR="00920336" w:rsidRPr="00712B69" w:rsidRDefault="00920336" w:rsidP="00712B69">
            <w:pPr>
              <w:rPr>
                <w:rFonts w:ascii="Verdana" w:hAnsi="Verdana" w:cs="Arial"/>
                <w:b/>
              </w:rPr>
            </w:pPr>
            <w:r w:rsidRPr="00712B69">
              <w:rPr>
                <w:rFonts w:ascii="Verdana" w:hAnsi="Verdana" w:cs="Arial"/>
                <w:b/>
              </w:rPr>
              <w:t>Writing: Tools for writing</w:t>
            </w:r>
          </w:p>
          <w:p w:rsidR="00994A0F" w:rsidRPr="00712B69" w:rsidRDefault="00076D62" w:rsidP="00712B69">
            <w:pPr>
              <w:rPr>
                <w:rFonts w:ascii="Verdana" w:hAnsi="Verdana"/>
              </w:rPr>
            </w:pPr>
            <w:r w:rsidRPr="00712B69">
              <w:rPr>
                <w:rFonts w:ascii="Verdana" w:hAnsi="Verdana" w:cs="Arial"/>
                <w:iCs/>
                <w:color w:val="000000"/>
              </w:rPr>
              <w:t xml:space="preserve">Throughout the writing process, I can check that my writing makes sense and meets its purpose. </w:t>
            </w:r>
            <w:r w:rsidRPr="00712B69">
              <w:rPr>
                <w:rFonts w:ascii="Verdana" w:hAnsi="Verdana" w:cs="Arial"/>
                <w:b/>
                <w:bCs/>
                <w:iCs/>
                <w:color w:val="C40013"/>
              </w:rPr>
              <w:t>LIT 2-23a</w:t>
            </w:r>
          </w:p>
        </w:tc>
      </w:tr>
      <w:tr w:rsidR="00994A0F" w:rsidRPr="00712B69" w:rsidTr="00712B69">
        <w:trPr>
          <w:cantSplit/>
        </w:trPr>
        <w:tc>
          <w:tcPr>
            <w:tcW w:w="2043" w:type="dxa"/>
          </w:tcPr>
          <w:p w:rsidR="00994A0F" w:rsidRPr="00712B69" w:rsidRDefault="00994A0F" w:rsidP="00712B69">
            <w:pPr>
              <w:rPr>
                <w:rFonts w:ascii="Verdana" w:hAnsi="Verdana"/>
              </w:rPr>
            </w:pPr>
            <w:r w:rsidRPr="00712B69">
              <w:rPr>
                <w:rFonts w:ascii="Verdana" w:hAnsi="Verdana" w:cs="Arial"/>
                <w:b/>
              </w:rPr>
              <w:lastRenderedPageBreak/>
              <w:t>Grammar</w:t>
            </w:r>
          </w:p>
        </w:tc>
        <w:tc>
          <w:tcPr>
            <w:tcW w:w="1684" w:type="dxa"/>
          </w:tcPr>
          <w:p w:rsidR="00994A0F" w:rsidRPr="00712B69" w:rsidRDefault="00A92166" w:rsidP="00712B69">
            <w:pPr>
              <w:rPr>
                <w:rFonts w:ascii="Verdana" w:hAnsi="Verdana" w:cs="Arial"/>
              </w:rPr>
            </w:pPr>
            <w:r w:rsidRPr="00712B69">
              <w:rPr>
                <w:rFonts w:ascii="Verdana" w:hAnsi="Verdana" w:cs="Arial"/>
              </w:rPr>
              <w:t>Seriously subjunctive</w:t>
            </w:r>
          </w:p>
        </w:tc>
        <w:tc>
          <w:tcPr>
            <w:tcW w:w="1084" w:type="dxa"/>
          </w:tcPr>
          <w:p w:rsidR="00994A0F" w:rsidRPr="00712B69" w:rsidRDefault="00076D62" w:rsidP="00712B69">
            <w:pPr>
              <w:rPr>
                <w:rFonts w:ascii="Verdana" w:hAnsi="Verdana" w:cs="Arial"/>
              </w:rPr>
            </w:pPr>
            <w:r w:rsidRPr="00712B69">
              <w:rPr>
                <w:rFonts w:ascii="Verdana" w:hAnsi="Verdana" w:cs="Arial"/>
              </w:rPr>
              <w:t>5</w:t>
            </w:r>
            <w:r w:rsidR="00892795" w:rsidRPr="00712B69">
              <w:rPr>
                <w:rFonts w:ascii="Verdana" w:hAnsi="Verdana" w:cs="Arial"/>
              </w:rPr>
              <w:t>8</w:t>
            </w:r>
            <w:r w:rsidR="00712B69">
              <w:rPr>
                <w:rFonts w:ascii="Verdana" w:hAnsi="Verdana" w:cs="Arial"/>
              </w:rPr>
              <w:t>–</w:t>
            </w:r>
            <w:r w:rsidR="00A92166" w:rsidRPr="00712B69">
              <w:rPr>
                <w:rFonts w:ascii="Verdana" w:hAnsi="Verdana" w:cs="Arial"/>
              </w:rPr>
              <w:t>59</w:t>
            </w:r>
          </w:p>
        </w:tc>
        <w:tc>
          <w:tcPr>
            <w:tcW w:w="9139" w:type="dxa"/>
          </w:tcPr>
          <w:p w:rsidR="00076D62" w:rsidRPr="00712B69" w:rsidRDefault="00076D62" w:rsidP="00712B69">
            <w:pPr>
              <w:rPr>
                <w:rFonts w:ascii="Verdana" w:hAnsi="Verdana" w:cs="Arial"/>
                <w:b/>
              </w:rPr>
            </w:pPr>
            <w:r w:rsidRPr="00712B69">
              <w:rPr>
                <w:rFonts w:ascii="Verdana" w:hAnsi="Verdana" w:cs="Arial"/>
                <w:b/>
              </w:rPr>
              <w:t>Writing: Tools for writing</w:t>
            </w:r>
          </w:p>
          <w:p w:rsidR="00053350" w:rsidRPr="00712B69" w:rsidRDefault="00076D62" w:rsidP="00712B69">
            <w:pPr>
              <w:rPr>
                <w:rFonts w:ascii="Verdana" w:hAnsi="Verdana"/>
              </w:rPr>
            </w:pPr>
            <w:r w:rsidRPr="00712B69">
              <w:rPr>
                <w:rFonts w:ascii="Verdana" w:hAnsi="Verdana" w:cs="Arial"/>
                <w:iCs/>
                <w:color w:val="000000"/>
              </w:rPr>
              <w:t xml:space="preserve">Throughout the writing process, I can check that my writing makes sense and meets its purpose. </w:t>
            </w:r>
            <w:r w:rsidRPr="00712B69">
              <w:rPr>
                <w:rFonts w:ascii="Verdana" w:hAnsi="Verdana" w:cs="Arial"/>
                <w:b/>
                <w:bCs/>
                <w:iCs/>
                <w:color w:val="C40013"/>
              </w:rPr>
              <w:t>LIT 2-23a</w:t>
            </w:r>
          </w:p>
        </w:tc>
      </w:tr>
      <w:tr w:rsidR="00994A0F" w:rsidRPr="00712B69" w:rsidTr="00712B69">
        <w:trPr>
          <w:cantSplit/>
        </w:trPr>
        <w:tc>
          <w:tcPr>
            <w:tcW w:w="2043" w:type="dxa"/>
          </w:tcPr>
          <w:p w:rsidR="00994A0F" w:rsidRPr="00712B69" w:rsidRDefault="00994A0F" w:rsidP="00712B69">
            <w:pPr>
              <w:rPr>
                <w:rFonts w:ascii="Verdana" w:hAnsi="Verdana"/>
              </w:rPr>
            </w:pPr>
            <w:r w:rsidRPr="00712B69">
              <w:rPr>
                <w:rFonts w:ascii="Verdana" w:hAnsi="Verdana" w:cs="Arial"/>
                <w:b/>
              </w:rPr>
              <w:t>Grammar</w:t>
            </w:r>
          </w:p>
        </w:tc>
        <w:tc>
          <w:tcPr>
            <w:tcW w:w="1684" w:type="dxa"/>
          </w:tcPr>
          <w:p w:rsidR="00994A0F" w:rsidRPr="00712B69" w:rsidRDefault="00892795" w:rsidP="00712B69">
            <w:pPr>
              <w:rPr>
                <w:rFonts w:ascii="Verdana" w:hAnsi="Verdana" w:cs="Arial"/>
              </w:rPr>
            </w:pPr>
            <w:r w:rsidRPr="00712B69">
              <w:rPr>
                <w:rFonts w:ascii="Verdana" w:hAnsi="Verdana" w:cs="Arial"/>
              </w:rPr>
              <w:t>School rules OK!</w:t>
            </w:r>
          </w:p>
        </w:tc>
        <w:tc>
          <w:tcPr>
            <w:tcW w:w="1084" w:type="dxa"/>
          </w:tcPr>
          <w:p w:rsidR="00994A0F" w:rsidRPr="00712B69" w:rsidRDefault="00076D62" w:rsidP="00712B69">
            <w:pPr>
              <w:rPr>
                <w:rFonts w:ascii="Verdana" w:hAnsi="Verdana" w:cs="Arial"/>
              </w:rPr>
            </w:pPr>
            <w:r w:rsidRPr="00712B69">
              <w:rPr>
                <w:rFonts w:ascii="Verdana" w:hAnsi="Verdana" w:cs="Arial"/>
              </w:rPr>
              <w:t>60</w:t>
            </w:r>
            <w:r w:rsidR="00712B69">
              <w:rPr>
                <w:rFonts w:ascii="Verdana" w:hAnsi="Verdana" w:cs="Arial"/>
              </w:rPr>
              <w:t>–</w:t>
            </w:r>
            <w:r w:rsidR="00892795" w:rsidRPr="00712B69">
              <w:rPr>
                <w:rFonts w:ascii="Verdana" w:hAnsi="Verdana" w:cs="Arial"/>
              </w:rPr>
              <w:t>61</w:t>
            </w:r>
          </w:p>
        </w:tc>
        <w:tc>
          <w:tcPr>
            <w:tcW w:w="9139" w:type="dxa"/>
          </w:tcPr>
          <w:p w:rsidR="00407E36" w:rsidRPr="00712B69" w:rsidRDefault="00407E36" w:rsidP="00712B69">
            <w:pPr>
              <w:rPr>
                <w:rFonts w:ascii="Verdana" w:hAnsi="Verdana" w:cs="Arial"/>
                <w:b/>
              </w:rPr>
            </w:pPr>
            <w:r w:rsidRPr="00712B69">
              <w:rPr>
                <w:rFonts w:ascii="Verdana" w:hAnsi="Verdana" w:cs="Arial"/>
                <w:b/>
              </w:rPr>
              <w:t>Writing: Tools for writing</w:t>
            </w:r>
          </w:p>
          <w:p w:rsidR="00407E36" w:rsidRPr="00712B69" w:rsidRDefault="00407E36" w:rsidP="00712B69">
            <w:pPr>
              <w:rPr>
                <w:rFonts w:ascii="Verdana" w:hAnsi="Verdana" w:cs="Arial"/>
                <w:b/>
                <w:iCs/>
                <w:color w:val="000000"/>
              </w:rPr>
            </w:pPr>
            <w:r w:rsidRPr="00712B69">
              <w:rPr>
                <w:rFonts w:ascii="Verdana" w:hAnsi="Verdana" w:cs="Arial"/>
                <w:iCs/>
                <w:color w:val="000000"/>
              </w:rPr>
              <w:t xml:space="preserve">Throughout the writing process, I can check that my writing makes sense and meets its purpose. </w:t>
            </w:r>
            <w:r w:rsidRPr="00712B69">
              <w:rPr>
                <w:rFonts w:ascii="Verdana" w:hAnsi="Verdana" w:cs="Arial"/>
                <w:b/>
                <w:bCs/>
                <w:iCs/>
                <w:color w:val="C40013"/>
              </w:rPr>
              <w:t>LIT 2-23a</w:t>
            </w:r>
            <w:r w:rsidRPr="00712B69">
              <w:rPr>
                <w:rFonts w:ascii="Verdana" w:hAnsi="Verdana" w:cs="Arial"/>
                <w:b/>
                <w:iCs/>
                <w:color w:val="000000"/>
              </w:rPr>
              <w:t xml:space="preserve"> </w:t>
            </w:r>
          </w:p>
        </w:tc>
      </w:tr>
      <w:tr w:rsidR="00994A0F" w:rsidRPr="00712B69" w:rsidTr="00712B69">
        <w:trPr>
          <w:cantSplit/>
        </w:trPr>
        <w:tc>
          <w:tcPr>
            <w:tcW w:w="2043" w:type="dxa"/>
          </w:tcPr>
          <w:p w:rsidR="00994A0F" w:rsidRPr="00712B69" w:rsidRDefault="00994A0F" w:rsidP="00712B69">
            <w:pPr>
              <w:rPr>
                <w:rFonts w:ascii="Verdana" w:hAnsi="Verdana"/>
              </w:rPr>
            </w:pPr>
            <w:r w:rsidRPr="00712B69">
              <w:rPr>
                <w:rFonts w:ascii="Verdana" w:hAnsi="Verdana" w:cs="Arial"/>
                <w:b/>
              </w:rPr>
              <w:t>Grammar</w:t>
            </w:r>
          </w:p>
        </w:tc>
        <w:tc>
          <w:tcPr>
            <w:tcW w:w="1684" w:type="dxa"/>
          </w:tcPr>
          <w:p w:rsidR="00994A0F" w:rsidRPr="00712B69" w:rsidRDefault="00892795" w:rsidP="00712B69">
            <w:pPr>
              <w:rPr>
                <w:rFonts w:ascii="Verdana" w:hAnsi="Verdana" w:cs="Arial"/>
              </w:rPr>
            </w:pPr>
            <w:r w:rsidRPr="00712B69">
              <w:rPr>
                <w:rFonts w:ascii="Verdana" w:hAnsi="Verdana" w:cs="Arial"/>
              </w:rPr>
              <w:t>Active and passive</w:t>
            </w:r>
          </w:p>
        </w:tc>
        <w:tc>
          <w:tcPr>
            <w:tcW w:w="1084" w:type="dxa"/>
          </w:tcPr>
          <w:p w:rsidR="00994A0F" w:rsidRPr="00712B69" w:rsidRDefault="00076D62" w:rsidP="00712B69">
            <w:pPr>
              <w:rPr>
                <w:rFonts w:ascii="Verdana" w:hAnsi="Verdana" w:cs="Arial"/>
              </w:rPr>
            </w:pPr>
            <w:r w:rsidRPr="00712B69">
              <w:rPr>
                <w:rFonts w:ascii="Verdana" w:hAnsi="Verdana" w:cs="Arial"/>
              </w:rPr>
              <w:t>62</w:t>
            </w:r>
            <w:r w:rsidR="00712B69">
              <w:rPr>
                <w:rFonts w:ascii="Verdana" w:hAnsi="Verdana" w:cs="Arial"/>
              </w:rPr>
              <w:t>–</w:t>
            </w:r>
            <w:r w:rsidR="00892795" w:rsidRPr="00712B69">
              <w:rPr>
                <w:rFonts w:ascii="Verdana" w:hAnsi="Verdana" w:cs="Arial"/>
              </w:rPr>
              <w:t>63</w:t>
            </w:r>
          </w:p>
        </w:tc>
        <w:tc>
          <w:tcPr>
            <w:tcW w:w="9139" w:type="dxa"/>
          </w:tcPr>
          <w:p w:rsidR="00407E36" w:rsidRPr="00712B69" w:rsidRDefault="00407E36" w:rsidP="00712B69">
            <w:pPr>
              <w:rPr>
                <w:rFonts w:ascii="Verdana" w:hAnsi="Verdana" w:cs="Arial"/>
                <w:b/>
              </w:rPr>
            </w:pPr>
            <w:r w:rsidRPr="00712B69">
              <w:rPr>
                <w:rFonts w:ascii="Verdana" w:hAnsi="Verdana" w:cs="Arial"/>
                <w:b/>
              </w:rPr>
              <w:t>Writing: Tools for writing</w:t>
            </w:r>
          </w:p>
          <w:p w:rsidR="00892795" w:rsidRPr="00712B69" w:rsidRDefault="00892795" w:rsidP="00712B69">
            <w:pPr>
              <w:rPr>
                <w:rFonts w:ascii="Verdana" w:hAnsi="Verdana" w:cs="Arial"/>
                <w:b/>
                <w:bCs/>
                <w:iCs/>
                <w:color w:val="C40013"/>
              </w:rPr>
            </w:pPr>
            <w:r w:rsidRPr="00712B69">
              <w:rPr>
                <w:rFonts w:ascii="Verdana" w:hAnsi="Verdana" w:cs="Arial"/>
                <w:iCs/>
                <w:color w:val="000000"/>
              </w:rPr>
              <w:t xml:space="preserve">In both short and extended texts, I can use appropriate punctuation, vary my sentence structures and divide my work into paragraphs in a way that makes sense to my reader. </w:t>
            </w:r>
            <w:r w:rsidRPr="00712B69">
              <w:rPr>
                <w:rFonts w:ascii="Verdana" w:hAnsi="Verdana" w:cs="Arial"/>
                <w:b/>
                <w:bCs/>
                <w:iCs/>
                <w:color w:val="C40013"/>
              </w:rPr>
              <w:t xml:space="preserve">LIT 2-22a </w:t>
            </w:r>
          </w:p>
          <w:p w:rsidR="00407E36" w:rsidRPr="00712B69" w:rsidRDefault="00407E36" w:rsidP="00712B69">
            <w:pPr>
              <w:rPr>
                <w:rFonts w:ascii="Verdana" w:hAnsi="Verdana" w:cs="Arial"/>
                <w:b/>
                <w:iCs/>
                <w:color w:val="000000"/>
              </w:rPr>
            </w:pPr>
            <w:r w:rsidRPr="00712B69">
              <w:rPr>
                <w:rFonts w:ascii="Verdana" w:hAnsi="Verdana" w:cs="Arial"/>
                <w:iCs/>
                <w:color w:val="000000"/>
              </w:rPr>
              <w:t xml:space="preserve">Throughout the writing process, I can check that my writing makes sense and meets its purpose. </w:t>
            </w:r>
            <w:r w:rsidRPr="00712B69">
              <w:rPr>
                <w:rFonts w:ascii="Verdana" w:hAnsi="Verdana" w:cs="Arial"/>
                <w:b/>
                <w:bCs/>
                <w:iCs/>
                <w:color w:val="C40013"/>
              </w:rPr>
              <w:t>LIT 2-23a</w:t>
            </w:r>
            <w:r w:rsidRPr="00712B69">
              <w:rPr>
                <w:rFonts w:ascii="Verdana" w:hAnsi="Verdana" w:cs="Arial"/>
                <w:b/>
                <w:iCs/>
                <w:color w:val="000000"/>
              </w:rPr>
              <w:t xml:space="preserve"> </w:t>
            </w:r>
          </w:p>
        </w:tc>
      </w:tr>
      <w:tr w:rsidR="00407E36" w:rsidRPr="00712B69" w:rsidTr="00712B69">
        <w:trPr>
          <w:cantSplit/>
        </w:trPr>
        <w:tc>
          <w:tcPr>
            <w:tcW w:w="2043" w:type="dxa"/>
          </w:tcPr>
          <w:p w:rsidR="00407E36" w:rsidRPr="00712B69" w:rsidRDefault="00407E36" w:rsidP="00712B69">
            <w:pPr>
              <w:rPr>
                <w:rFonts w:ascii="Verdana" w:hAnsi="Verdana"/>
              </w:rPr>
            </w:pPr>
            <w:r w:rsidRPr="00712B69">
              <w:rPr>
                <w:rFonts w:ascii="Verdana" w:hAnsi="Verdana" w:cs="Arial"/>
                <w:b/>
              </w:rPr>
              <w:t>Grammar</w:t>
            </w:r>
          </w:p>
        </w:tc>
        <w:tc>
          <w:tcPr>
            <w:tcW w:w="1684" w:type="dxa"/>
          </w:tcPr>
          <w:p w:rsidR="00407E36" w:rsidRPr="00712B69" w:rsidRDefault="000A4320" w:rsidP="00712B69">
            <w:pPr>
              <w:rPr>
                <w:rFonts w:ascii="Verdana" w:hAnsi="Verdana" w:cs="Arial"/>
              </w:rPr>
            </w:pPr>
            <w:r w:rsidRPr="00712B69">
              <w:rPr>
                <w:rFonts w:ascii="Verdana" w:hAnsi="Verdana" w:cs="Arial"/>
              </w:rPr>
              <w:t>Everything’s relative</w:t>
            </w:r>
          </w:p>
        </w:tc>
        <w:tc>
          <w:tcPr>
            <w:tcW w:w="1084" w:type="dxa"/>
          </w:tcPr>
          <w:p w:rsidR="00407E36" w:rsidRPr="00712B69" w:rsidRDefault="00076D62" w:rsidP="00712B69">
            <w:pPr>
              <w:rPr>
                <w:rFonts w:ascii="Verdana" w:hAnsi="Verdana" w:cs="Arial"/>
              </w:rPr>
            </w:pPr>
            <w:r w:rsidRPr="00712B69">
              <w:rPr>
                <w:rFonts w:ascii="Verdana" w:hAnsi="Verdana" w:cs="Arial"/>
              </w:rPr>
              <w:t>64</w:t>
            </w:r>
            <w:r w:rsidR="00712B69">
              <w:rPr>
                <w:rFonts w:ascii="Verdana" w:hAnsi="Verdana" w:cs="Arial"/>
              </w:rPr>
              <w:t>–</w:t>
            </w:r>
            <w:r w:rsidR="00892795" w:rsidRPr="00712B69">
              <w:rPr>
                <w:rFonts w:ascii="Verdana" w:hAnsi="Verdana" w:cs="Arial"/>
              </w:rPr>
              <w:t>65</w:t>
            </w:r>
          </w:p>
        </w:tc>
        <w:tc>
          <w:tcPr>
            <w:tcW w:w="9139" w:type="dxa"/>
          </w:tcPr>
          <w:p w:rsidR="00076D62" w:rsidRPr="00712B69" w:rsidRDefault="00076D62" w:rsidP="00712B69">
            <w:pPr>
              <w:rPr>
                <w:rFonts w:ascii="Verdana" w:hAnsi="Verdana" w:cs="Arial"/>
                <w:b/>
              </w:rPr>
            </w:pPr>
            <w:r w:rsidRPr="00712B69">
              <w:rPr>
                <w:rFonts w:ascii="Verdana" w:hAnsi="Verdana" w:cs="Arial"/>
                <w:b/>
              </w:rPr>
              <w:t>Writing: Tools for writing</w:t>
            </w:r>
          </w:p>
          <w:p w:rsidR="00076D62" w:rsidRPr="00712B69" w:rsidRDefault="00076D62" w:rsidP="00712B69">
            <w:pPr>
              <w:rPr>
                <w:rFonts w:ascii="Verdana" w:hAnsi="Verdana"/>
              </w:rPr>
            </w:pPr>
            <w:r w:rsidRPr="00712B69">
              <w:rPr>
                <w:rFonts w:ascii="Verdana" w:hAnsi="Verdana" w:cs="Arial"/>
                <w:iCs/>
                <w:color w:val="000000"/>
              </w:rPr>
              <w:t xml:space="preserve">Throughout the writing process, I can check that my writing makes sense and meets its purpose. </w:t>
            </w:r>
            <w:r w:rsidRPr="00712B69">
              <w:rPr>
                <w:rFonts w:ascii="Verdana" w:hAnsi="Verdana" w:cs="Arial"/>
                <w:b/>
                <w:bCs/>
                <w:iCs/>
                <w:color w:val="C40013"/>
              </w:rPr>
              <w:t>LIT 2-23a</w:t>
            </w:r>
          </w:p>
        </w:tc>
      </w:tr>
      <w:tr w:rsidR="00407E36" w:rsidRPr="00712B69" w:rsidTr="00712B69">
        <w:trPr>
          <w:cantSplit/>
        </w:trPr>
        <w:tc>
          <w:tcPr>
            <w:tcW w:w="2043" w:type="dxa"/>
          </w:tcPr>
          <w:p w:rsidR="00407E36" w:rsidRPr="00712B69" w:rsidRDefault="00407E36" w:rsidP="00712B69">
            <w:pPr>
              <w:rPr>
                <w:rFonts w:ascii="Verdana" w:hAnsi="Verdana"/>
              </w:rPr>
            </w:pPr>
            <w:r w:rsidRPr="00712B69">
              <w:rPr>
                <w:rFonts w:ascii="Verdana" w:hAnsi="Verdana" w:cs="Arial"/>
                <w:b/>
              </w:rPr>
              <w:t>Grammar</w:t>
            </w:r>
          </w:p>
        </w:tc>
        <w:tc>
          <w:tcPr>
            <w:tcW w:w="1684" w:type="dxa"/>
          </w:tcPr>
          <w:p w:rsidR="00407E36" w:rsidRPr="00712B69" w:rsidRDefault="00892795" w:rsidP="00712B69">
            <w:pPr>
              <w:rPr>
                <w:rFonts w:ascii="Verdana" w:hAnsi="Verdana" w:cs="Arial"/>
              </w:rPr>
            </w:pPr>
            <w:r w:rsidRPr="00712B69">
              <w:rPr>
                <w:rFonts w:ascii="Verdana" w:hAnsi="Verdana" w:cs="Arial"/>
              </w:rPr>
              <w:t>Nouns and adjectives into verbs</w:t>
            </w:r>
          </w:p>
        </w:tc>
        <w:tc>
          <w:tcPr>
            <w:tcW w:w="1084" w:type="dxa"/>
          </w:tcPr>
          <w:p w:rsidR="00407E36" w:rsidRPr="00712B69" w:rsidRDefault="00076D62" w:rsidP="00712B69">
            <w:pPr>
              <w:rPr>
                <w:rFonts w:ascii="Verdana" w:hAnsi="Verdana" w:cs="Arial"/>
              </w:rPr>
            </w:pPr>
            <w:r w:rsidRPr="00712B69">
              <w:rPr>
                <w:rFonts w:ascii="Verdana" w:hAnsi="Verdana" w:cs="Arial"/>
              </w:rPr>
              <w:t>66</w:t>
            </w:r>
            <w:r w:rsidR="00712B69">
              <w:rPr>
                <w:rFonts w:ascii="Verdana" w:hAnsi="Verdana" w:cs="Arial"/>
              </w:rPr>
              <w:t>–</w:t>
            </w:r>
            <w:r w:rsidR="00892795" w:rsidRPr="00712B69">
              <w:rPr>
                <w:rFonts w:ascii="Verdana" w:hAnsi="Verdana" w:cs="Arial"/>
              </w:rPr>
              <w:t>67</w:t>
            </w:r>
          </w:p>
        </w:tc>
        <w:tc>
          <w:tcPr>
            <w:tcW w:w="9139" w:type="dxa"/>
          </w:tcPr>
          <w:p w:rsidR="00892795" w:rsidRPr="00712B69" w:rsidRDefault="00892795" w:rsidP="00712B69">
            <w:pPr>
              <w:rPr>
                <w:rFonts w:ascii="Verdana" w:hAnsi="Verdana" w:cs="Arial"/>
                <w:b/>
              </w:rPr>
            </w:pPr>
            <w:r w:rsidRPr="00712B69">
              <w:rPr>
                <w:rFonts w:ascii="Verdana" w:hAnsi="Verdana" w:cs="Arial"/>
                <w:b/>
              </w:rPr>
              <w:t>Writing: Creating texts</w:t>
            </w:r>
          </w:p>
          <w:p w:rsidR="00076D62" w:rsidRPr="00712B69" w:rsidRDefault="00892795" w:rsidP="00712B69">
            <w:pPr>
              <w:rPr>
                <w:rFonts w:ascii="Verdana" w:hAnsi="Verdana" w:cs="Arial"/>
                <w:b/>
                <w:bCs/>
                <w:color w:val="E3002D"/>
              </w:rPr>
            </w:pPr>
            <w:r w:rsidRPr="00712B69">
              <w:rPr>
                <w:rFonts w:ascii="Verdana" w:hAnsi="Verdana" w:cs="Arial"/>
                <w:color w:val="000000"/>
              </w:rPr>
              <w:t xml:space="preserve">I am learning to use language and style in a way which engages and/or influences my reader. </w:t>
            </w:r>
            <w:r w:rsidRPr="00712B69">
              <w:rPr>
                <w:rFonts w:ascii="Verdana" w:hAnsi="Verdana" w:cs="Arial"/>
                <w:b/>
                <w:bCs/>
                <w:color w:val="E3002D"/>
              </w:rPr>
              <w:t>ENG 2-27a</w:t>
            </w:r>
          </w:p>
        </w:tc>
      </w:tr>
      <w:tr w:rsidR="00994A0F" w:rsidRPr="00712B69" w:rsidTr="00712B69">
        <w:trPr>
          <w:cantSplit/>
        </w:trPr>
        <w:tc>
          <w:tcPr>
            <w:tcW w:w="2043" w:type="dxa"/>
          </w:tcPr>
          <w:p w:rsidR="00994A0F" w:rsidRPr="00712B69" w:rsidRDefault="00407E36" w:rsidP="00712B69">
            <w:pPr>
              <w:rPr>
                <w:rFonts w:ascii="Verdana" w:hAnsi="Verdana"/>
              </w:rPr>
            </w:pPr>
            <w:r w:rsidRPr="00712B69">
              <w:rPr>
                <w:rFonts w:ascii="Verdana" w:hAnsi="Verdana" w:cs="Arial"/>
                <w:b/>
              </w:rPr>
              <w:t>Grammar</w:t>
            </w:r>
          </w:p>
        </w:tc>
        <w:tc>
          <w:tcPr>
            <w:tcW w:w="1684" w:type="dxa"/>
          </w:tcPr>
          <w:p w:rsidR="00994A0F" w:rsidRPr="00712B69" w:rsidRDefault="00892795" w:rsidP="00712B69">
            <w:pPr>
              <w:rPr>
                <w:rFonts w:ascii="Verdana" w:hAnsi="Verdana" w:cs="Arial"/>
              </w:rPr>
            </w:pPr>
            <w:r w:rsidRPr="00712B69">
              <w:rPr>
                <w:rFonts w:ascii="Verdana" w:hAnsi="Verdana" w:cs="Arial"/>
              </w:rPr>
              <w:t>Switch the meaning</w:t>
            </w:r>
          </w:p>
        </w:tc>
        <w:tc>
          <w:tcPr>
            <w:tcW w:w="1084" w:type="dxa"/>
          </w:tcPr>
          <w:p w:rsidR="00994A0F" w:rsidRPr="00712B69" w:rsidRDefault="00076D62" w:rsidP="00712B69">
            <w:pPr>
              <w:rPr>
                <w:rFonts w:ascii="Verdana" w:hAnsi="Verdana" w:cs="Arial"/>
              </w:rPr>
            </w:pPr>
            <w:r w:rsidRPr="00712B69">
              <w:rPr>
                <w:rFonts w:ascii="Verdana" w:hAnsi="Verdana" w:cs="Arial"/>
              </w:rPr>
              <w:t>6</w:t>
            </w:r>
            <w:r w:rsidR="00892795" w:rsidRPr="00712B69">
              <w:rPr>
                <w:rFonts w:ascii="Verdana" w:hAnsi="Verdana" w:cs="Arial"/>
              </w:rPr>
              <w:t>8</w:t>
            </w:r>
            <w:r w:rsidR="00712B69">
              <w:rPr>
                <w:rFonts w:ascii="Verdana" w:hAnsi="Verdana" w:cs="Arial"/>
              </w:rPr>
              <w:t>–</w:t>
            </w:r>
            <w:r w:rsidR="00892795" w:rsidRPr="00712B69">
              <w:rPr>
                <w:rFonts w:ascii="Verdana" w:hAnsi="Verdana" w:cs="Arial"/>
              </w:rPr>
              <w:t>69</w:t>
            </w:r>
          </w:p>
        </w:tc>
        <w:tc>
          <w:tcPr>
            <w:tcW w:w="9139" w:type="dxa"/>
          </w:tcPr>
          <w:p w:rsidR="00076D62" w:rsidRPr="00712B69" w:rsidRDefault="00076D62" w:rsidP="00712B69">
            <w:pPr>
              <w:rPr>
                <w:rFonts w:ascii="Verdana" w:hAnsi="Verdana" w:cs="Arial"/>
                <w:b/>
              </w:rPr>
            </w:pPr>
            <w:r w:rsidRPr="00712B69">
              <w:rPr>
                <w:rFonts w:ascii="Verdana" w:hAnsi="Verdana" w:cs="Arial"/>
                <w:b/>
              </w:rPr>
              <w:t>Writing: Tools for writing</w:t>
            </w:r>
          </w:p>
          <w:p w:rsidR="00994A0F" w:rsidRPr="00712B69" w:rsidRDefault="00076D62" w:rsidP="00712B69">
            <w:pPr>
              <w:rPr>
                <w:rFonts w:ascii="Verdana" w:hAnsi="Verdana"/>
              </w:rPr>
            </w:pPr>
            <w:r w:rsidRPr="00712B69">
              <w:rPr>
                <w:rFonts w:ascii="Verdana" w:hAnsi="Verdana" w:cs="Arial"/>
                <w:iCs/>
                <w:color w:val="000000"/>
              </w:rPr>
              <w:t xml:space="preserve">I can spell most of the words I need to communicate, using spelling rules, specialist vocabulary, self-correction techniques and a range of resources. </w:t>
            </w:r>
            <w:r w:rsidRPr="00712B69">
              <w:rPr>
                <w:rFonts w:ascii="Verdana" w:hAnsi="Verdana" w:cs="Arial"/>
                <w:b/>
                <w:bCs/>
                <w:iCs/>
                <w:color w:val="C40013"/>
              </w:rPr>
              <w:t>LIT 2-21a</w:t>
            </w:r>
            <w:r w:rsidRPr="00712B69">
              <w:rPr>
                <w:rFonts w:ascii="Verdana" w:hAnsi="Verdana"/>
              </w:rPr>
              <w:t xml:space="preserve"> </w:t>
            </w:r>
          </w:p>
        </w:tc>
      </w:tr>
      <w:tr w:rsidR="00407E36" w:rsidRPr="00712B69" w:rsidTr="00712B69">
        <w:trPr>
          <w:cantSplit/>
        </w:trPr>
        <w:tc>
          <w:tcPr>
            <w:tcW w:w="2043" w:type="dxa"/>
          </w:tcPr>
          <w:p w:rsidR="00407E36" w:rsidRPr="00712B69" w:rsidRDefault="00407E36" w:rsidP="00712B69">
            <w:pPr>
              <w:rPr>
                <w:rFonts w:ascii="Verdana" w:hAnsi="Verdana" w:cs="Arial"/>
                <w:b/>
              </w:rPr>
            </w:pPr>
            <w:r w:rsidRPr="00712B69">
              <w:rPr>
                <w:rFonts w:ascii="Verdana" w:hAnsi="Verdana" w:cs="Arial"/>
                <w:b/>
              </w:rPr>
              <w:lastRenderedPageBreak/>
              <w:t>Grammar</w:t>
            </w:r>
          </w:p>
        </w:tc>
        <w:tc>
          <w:tcPr>
            <w:tcW w:w="1684" w:type="dxa"/>
          </w:tcPr>
          <w:p w:rsidR="00407E36" w:rsidRPr="00712B69" w:rsidRDefault="00892795" w:rsidP="00712B69">
            <w:pPr>
              <w:rPr>
                <w:rFonts w:ascii="Verdana" w:hAnsi="Verdana" w:cs="Arial"/>
              </w:rPr>
            </w:pPr>
            <w:r w:rsidRPr="00712B69">
              <w:rPr>
                <w:rFonts w:ascii="Verdana" w:hAnsi="Verdana" w:cs="Arial"/>
              </w:rPr>
              <w:t>Using cohesive devices</w:t>
            </w:r>
          </w:p>
        </w:tc>
        <w:tc>
          <w:tcPr>
            <w:tcW w:w="1084" w:type="dxa"/>
          </w:tcPr>
          <w:p w:rsidR="00407E36" w:rsidRPr="00712B69" w:rsidRDefault="0053656C" w:rsidP="00712B69">
            <w:pPr>
              <w:rPr>
                <w:rFonts w:ascii="Verdana" w:hAnsi="Verdana" w:cs="Arial"/>
              </w:rPr>
            </w:pPr>
            <w:r w:rsidRPr="00712B69">
              <w:rPr>
                <w:rFonts w:ascii="Verdana" w:hAnsi="Verdana" w:cs="Arial"/>
              </w:rPr>
              <w:t>70</w:t>
            </w:r>
            <w:r w:rsidR="00712B69">
              <w:rPr>
                <w:rFonts w:ascii="Verdana" w:hAnsi="Verdana" w:cs="Arial"/>
              </w:rPr>
              <w:t>–</w:t>
            </w:r>
            <w:r w:rsidRPr="00712B69">
              <w:rPr>
                <w:rFonts w:ascii="Verdana" w:hAnsi="Verdana" w:cs="Arial"/>
              </w:rPr>
              <w:t>74</w:t>
            </w:r>
          </w:p>
        </w:tc>
        <w:tc>
          <w:tcPr>
            <w:tcW w:w="9139" w:type="dxa"/>
          </w:tcPr>
          <w:p w:rsidR="00892795" w:rsidRPr="00712B69" w:rsidRDefault="00892795" w:rsidP="00712B69">
            <w:pPr>
              <w:rPr>
                <w:rFonts w:ascii="Verdana" w:hAnsi="Verdana" w:cs="Arial"/>
                <w:b/>
              </w:rPr>
            </w:pPr>
            <w:r w:rsidRPr="00712B69">
              <w:rPr>
                <w:rFonts w:ascii="Verdana" w:hAnsi="Verdana" w:cs="Arial"/>
                <w:b/>
              </w:rPr>
              <w:t>Writing: Tools for writing</w:t>
            </w:r>
          </w:p>
          <w:p w:rsidR="00892795" w:rsidRPr="00712B69" w:rsidRDefault="00892795" w:rsidP="00712B69">
            <w:pPr>
              <w:rPr>
                <w:rFonts w:ascii="Verdana" w:hAnsi="Verdana"/>
              </w:rPr>
            </w:pPr>
            <w:r w:rsidRPr="00712B69">
              <w:rPr>
                <w:rFonts w:ascii="Verdana" w:hAnsi="Verdana" w:cs="Arial"/>
                <w:iCs/>
                <w:color w:val="000000"/>
              </w:rPr>
              <w:t xml:space="preserve">Throughout the writing process, I can check that my writing makes sense and meets its purpose. </w:t>
            </w:r>
            <w:r w:rsidRPr="00712B69">
              <w:rPr>
                <w:rFonts w:ascii="Verdana" w:hAnsi="Verdana" w:cs="Arial"/>
                <w:b/>
                <w:bCs/>
                <w:iCs/>
                <w:color w:val="C40013"/>
              </w:rPr>
              <w:t>LIT 2-23a</w:t>
            </w:r>
          </w:p>
          <w:p w:rsidR="00892795" w:rsidRPr="00712B69" w:rsidRDefault="00892795" w:rsidP="00712B69">
            <w:pPr>
              <w:rPr>
                <w:rFonts w:ascii="Verdana" w:hAnsi="Verdana" w:cs="Arial"/>
                <w:b/>
              </w:rPr>
            </w:pPr>
          </w:p>
          <w:p w:rsidR="0053656C" w:rsidRPr="00712B69" w:rsidRDefault="0053656C" w:rsidP="00712B69">
            <w:pPr>
              <w:rPr>
                <w:rFonts w:ascii="Verdana" w:hAnsi="Verdana" w:cs="Arial"/>
                <w:b/>
                <w:iCs/>
                <w:color w:val="000000"/>
              </w:rPr>
            </w:pPr>
            <w:r w:rsidRPr="00712B69">
              <w:rPr>
                <w:rFonts w:ascii="Verdana" w:hAnsi="Verdana" w:cs="Arial"/>
                <w:b/>
                <w:iCs/>
                <w:color w:val="000000"/>
              </w:rPr>
              <w:t>Writing: Organising and using information</w:t>
            </w:r>
          </w:p>
          <w:p w:rsidR="0053656C" w:rsidRPr="00712B69" w:rsidRDefault="0053656C" w:rsidP="00712B69">
            <w:pPr>
              <w:autoSpaceDE w:val="0"/>
              <w:autoSpaceDN w:val="0"/>
              <w:adjustRightInd w:val="0"/>
              <w:rPr>
                <w:rFonts w:ascii="Verdana" w:hAnsi="Verdana" w:cs="Times"/>
                <w:color w:val="000000"/>
              </w:rPr>
            </w:pPr>
            <w:r w:rsidRPr="00712B69">
              <w:rPr>
                <w:rFonts w:ascii="Verdana" w:hAnsi="Verdana" w:cs="Arial"/>
                <w:iCs/>
                <w:color w:val="000000"/>
              </w:rPr>
              <w:t xml:space="preserve">I can use my notes and other types of writing to help me understand information and ideas, explore problems, make decisions, generate and develop ideas or create new text. </w:t>
            </w:r>
            <w:r w:rsidRPr="00712B69">
              <w:rPr>
                <w:rFonts w:ascii="Verdana" w:hAnsi="Verdana" w:cs="Arial"/>
                <w:b/>
                <w:bCs/>
                <w:iCs/>
                <w:color w:val="C40013"/>
              </w:rPr>
              <w:t xml:space="preserve">LIT 2-25a </w:t>
            </w:r>
          </w:p>
          <w:p w:rsidR="00712B69" w:rsidRDefault="00712B69" w:rsidP="00712B69">
            <w:pPr>
              <w:rPr>
                <w:rFonts w:ascii="Verdana" w:hAnsi="Verdana" w:cs="Arial"/>
                <w:b/>
              </w:rPr>
            </w:pPr>
          </w:p>
          <w:p w:rsidR="00892795" w:rsidRPr="00712B69" w:rsidRDefault="00892795" w:rsidP="00712B69">
            <w:pPr>
              <w:rPr>
                <w:rFonts w:ascii="Verdana" w:hAnsi="Verdana" w:cs="Arial"/>
                <w:b/>
              </w:rPr>
            </w:pPr>
            <w:r w:rsidRPr="00712B69">
              <w:rPr>
                <w:rFonts w:ascii="Verdana" w:hAnsi="Verdana" w:cs="Arial"/>
                <w:b/>
              </w:rPr>
              <w:t>Writing: Creating texts</w:t>
            </w:r>
          </w:p>
          <w:p w:rsidR="00407E36" w:rsidRPr="00712B69" w:rsidRDefault="00892795" w:rsidP="00712B69">
            <w:pPr>
              <w:rPr>
                <w:rFonts w:ascii="Verdana" w:hAnsi="Verdana" w:cs="Arial"/>
                <w:b/>
                <w:bCs/>
                <w:color w:val="E3002D"/>
              </w:rPr>
            </w:pPr>
            <w:r w:rsidRPr="00712B69">
              <w:rPr>
                <w:rFonts w:ascii="Verdana" w:hAnsi="Verdana" w:cs="Arial"/>
                <w:color w:val="000000"/>
              </w:rPr>
              <w:t xml:space="preserve">I am learning to use language and style in a way which engages and/or influences my reader. </w:t>
            </w:r>
            <w:r w:rsidRPr="00712B69">
              <w:rPr>
                <w:rFonts w:ascii="Verdana" w:hAnsi="Verdana" w:cs="Arial"/>
                <w:b/>
                <w:bCs/>
                <w:color w:val="E3002D"/>
              </w:rPr>
              <w:t>ENG 2-27a</w:t>
            </w:r>
          </w:p>
        </w:tc>
      </w:tr>
      <w:tr w:rsidR="0053656C" w:rsidRPr="00712B69" w:rsidTr="00712B69">
        <w:trPr>
          <w:cantSplit/>
        </w:trPr>
        <w:tc>
          <w:tcPr>
            <w:tcW w:w="2043" w:type="dxa"/>
          </w:tcPr>
          <w:p w:rsidR="0053656C" w:rsidRPr="00712B69" w:rsidRDefault="0053656C" w:rsidP="00712B69">
            <w:pPr>
              <w:rPr>
                <w:rFonts w:ascii="Verdana" w:hAnsi="Verdana"/>
              </w:rPr>
            </w:pPr>
            <w:r w:rsidRPr="00712B69">
              <w:rPr>
                <w:rFonts w:ascii="Verdana" w:hAnsi="Verdana" w:cs="Arial"/>
                <w:b/>
              </w:rPr>
              <w:t>Punctuation</w:t>
            </w:r>
          </w:p>
        </w:tc>
        <w:tc>
          <w:tcPr>
            <w:tcW w:w="1684" w:type="dxa"/>
          </w:tcPr>
          <w:p w:rsidR="0053656C" w:rsidRPr="00712B69" w:rsidRDefault="0053656C" w:rsidP="00712B69">
            <w:pPr>
              <w:rPr>
                <w:rFonts w:ascii="Verdana" w:hAnsi="Verdana" w:cs="Arial"/>
              </w:rPr>
            </w:pPr>
            <w:r w:rsidRPr="00712B69">
              <w:rPr>
                <w:rFonts w:ascii="Verdana" w:hAnsi="Verdana" w:cs="Arial"/>
              </w:rPr>
              <w:t>Commas to the rescue!</w:t>
            </w:r>
          </w:p>
        </w:tc>
        <w:tc>
          <w:tcPr>
            <w:tcW w:w="1084" w:type="dxa"/>
          </w:tcPr>
          <w:p w:rsidR="0053656C" w:rsidRPr="00712B69" w:rsidRDefault="0053656C" w:rsidP="00712B69">
            <w:pPr>
              <w:rPr>
                <w:rFonts w:ascii="Verdana" w:hAnsi="Verdana" w:cs="Arial"/>
              </w:rPr>
            </w:pPr>
            <w:r w:rsidRPr="00712B69">
              <w:rPr>
                <w:rFonts w:ascii="Verdana" w:hAnsi="Verdana" w:cs="Arial"/>
              </w:rPr>
              <w:t>75</w:t>
            </w:r>
            <w:r w:rsidR="00712B69">
              <w:rPr>
                <w:rFonts w:ascii="Verdana" w:hAnsi="Verdana" w:cs="Arial"/>
              </w:rPr>
              <w:t>–</w:t>
            </w:r>
            <w:r w:rsidRPr="00712B69">
              <w:rPr>
                <w:rFonts w:ascii="Verdana" w:hAnsi="Verdana" w:cs="Arial"/>
              </w:rPr>
              <w:t>76</w:t>
            </w:r>
          </w:p>
        </w:tc>
        <w:tc>
          <w:tcPr>
            <w:tcW w:w="9139" w:type="dxa"/>
          </w:tcPr>
          <w:p w:rsidR="0053656C" w:rsidRPr="00712B69" w:rsidRDefault="0053656C" w:rsidP="00712B69">
            <w:pPr>
              <w:rPr>
                <w:rFonts w:ascii="Verdana" w:hAnsi="Verdana" w:cs="Arial"/>
                <w:b/>
              </w:rPr>
            </w:pPr>
            <w:r w:rsidRPr="00712B69">
              <w:rPr>
                <w:rFonts w:ascii="Verdana" w:hAnsi="Verdana" w:cs="Arial"/>
                <w:b/>
              </w:rPr>
              <w:t>Writing: Tools for writing</w:t>
            </w:r>
          </w:p>
          <w:p w:rsidR="0053656C" w:rsidRPr="00712B69" w:rsidRDefault="0053656C" w:rsidP="00712B69">
            <w:pPr>
              <w:rPr>
                <w:rFonts w:ascii="Verdana" w:hAnsi="Verdana" w:cs="Arial"/>
                <w:b/>
                <w:bCs/>
                <w:iCs/>
                <w:color w:val="C40013"/>
              </w:rPr>
            </w:pPr>
            <w:r w:rsidRPr="00712B69">
              <w:rPr>
                <w:rFonts w:ascii="Verdana" w:hAnsi="Verdana" w:cs="Arial"/>
                <w:iCs/>
                <w:color w:val="000000"/>
              </w:rPr>
              <w:t xml:space="preserve">Throughout the writing process, I can check that my writing makes sense and meets its purpose. </w:t>
            </w:r>
            <w:r w:rsidRPr="00712B69">
              <w:rPr>
                <w:rFonts w:ascii="Verdana" w:hAnsi="Verdana" w:cs="Arial"/>
                <w:b/>
                <w:bCs/>
                <w:iCs/>
                <w:color w:val="C40013"/>
              </w:rPr>
              <w:t>LIT 2-23a</w:t>
            </w:r>
          </w:p>
        </w:tc>
      </w:tr>
      <w:tr w:rsidR="0053656C" w:rsidRPr="00712B69" w:rsidTr="00712B69">
        <w:trPr>
          <w:cantSplit/>
        </w:trPr>
        <w:tc>
          <w:tcPr>
            <w:tcW w:w="2043" w:type="dxa"/>
          </w:tcPr>
          <w:p w:rsidR="0053656C" w:rsidRPr="00712B69" w:rsidRDefault="0053656C" w:rsidP="00712B69">
            <w:pPr>
              <w:rPr>
                <w:rFonts w:ascii="Verdana" w:hAnsi="Verdana"/>
              </w:rPr>
            </w:pPr>
            <w:r w:rsidRPr="00712B69">
              <w:rPr>
                <w:rFonts w:ascii="Verdana" w:hAnsi="Verdana" w:cs="Arial"/>
                <w:b/>
              </w:rPr>
              <w:t>Punctuation</w:t>
            </w:r>
          </w:p>
        </w:tc>
        <w:tc>
          <w:tcPr>
            <w:tcW w:w="1684" w:type="dxa"/>
          </w:tcPr>
          <w:p w:rsidR="0053656C" w:rsidRPr="00712B69" w:rsidRDefault="0053656C" w:rsidP="00712B69">
            <w:pPr>
              <w:rPr>
                <w:rFonts w:ascii="Verdana" w:hAnsi="Verdana" w:cs="Arial"/>
              </w:rPr>
            </w:pPr>
            <w:r w:rsidRPr="00712B69">
              <w:rPr>
                <w:rFonts w:ascii="Verdana" w:hAnsi="Verdana" w:cs="Arial"/>
              </w:rPr>
              <w:t>Punctuating clauses</w:t>
            </w:r>
          </w:p>
        </w:tc>
        <w:tc>
          <w:tcPr>
            <w:tcW w:w="1084" w:type="dxa"/>
          </w:tcPr>
          <w:p w:rsidR="0053656C" w:rsidRPr="00712B69" w:rsidRDefault="0053656C" w:rsidP="00712B69">
            <w:pPr>
              <w:rPr>
                <w:rFonts w:ascii="Verdana" w:hAnsi="Verdana" w:cs="Arial"/>
              </w:rPr>
            </w:pPr>
            <w:r w:rsidRPr="00712B69">
              <w:rPr>
                <w:rFonts w:ascii="Verdana" w:hAnsi="Verdana" w:cs="Arial"/>
              </w:rPr>
              <w:t>77</w:t>
            </w:r>
            <w:r w:rsidR="00712B69">
              <w:rPr>
                <w:rFonts w:ascii="Verdana" w:hAnsi="Verdana" w:cs="Arial"/>
              </w:rPr>
              <w:t>–</w:t>
            </w:r>
            <w:r w:rsidRPr="00712B69">
              <w:rPr>
                <w:rFonts w:ascii="Verdana" w:hAnsi="Verdana" w:cs="Arial"/>
              </w:rPr>
              <w:t>78</w:t>
            </w:r>
          </w:p>
        </w:tc>
        <w:tc>
          <w:tcPr>
            <w:tcW w:w="9139" w:type="dxa"/>
          </w:tcPr>
          <w:p w:rsidR="0053656C" w:rsidRPr="00712B69" w:rsidRDefault="0053656C" w:rsidP="00712B69">
            <w:pPr>
              <w:rPr>
                <w:rFonts w:ascii="Verdana" w:hAnsi="Verdana" w:cs="Arial"/>
                <w:b/>
              </w:rPr>
            </w:pPr>
            <w:r w:rsidRPr="00712B69">
              <w:rPr>
                <w:rFonts w:ascii="Verdana" w:hAnsi="Verdana" w:cs="Arial"/>
                <w:b/>
              </w:rPr>
              <w:t>Writing: Tools for writing</w:t>
            </w:r>
          </w:p>
          <w:p w:rsidR="0053656C" w:rsidRPr="00712B69" w:rsidRDefault="0053656C" w:rsidP="00712B69">
            <w:pPr>
              <w:rPr>
                <w:rFonts w:ascii="Verdana" w:hAnsi="Verdana"/>
              </w:rPr>
            </w:pPr>
            <w:r w:rsidRPr="00712B69">
              <w:rPr>
                <w:rFonts w:ascii="Verdana" w:hAnsi="Verdana" w:cs="Arial"/>
                <w:iCs/>
                <w:color w:val="000000"/>
              </w:rPr>
              <w:t xml:space="preserve">Throughout the writing process, I can check that my writing makes sense and meets its purpose. </w:t>
            </w:r>
            <w:r w:rsidRPr="00712B69">
              <w:rPr>
                <w:rFonts w:ascii="Verdana" w:hAnsi="Verdana" w:cs="Arial"/>
                <w:b/>
                <w:bCs/>
                <w:iCs/>
                <w:color w:val="C40013"/>
              </w:rPr>
              <w:t>LIT 2-23a</w:t>
            </w:r>
          </w:p>
        </w:tc>
      </w:tr>
      <w:tr w:rsidR="0053656C" w:rsidRPr="00712B69" w:rsidTr="00712B69">
        <w:trPr>
          <w:cantSplit/>
        </w:trPr>
        <w:tc>
          <w:tcPr>
            <w:tcW w:w="2043" w:type="dxa"/>
          </w:tcPr>
          <w:p w:rsidR="0053656C" w:rsidRPr="00712B69" w:rsidRDefault="0053656C" w:rsidP="00712B69">
            <w:pPr>
              <w:rPr>
                <w:rFonts w:ascii="Verdana" w:hAnsi="Verdana"/>
              </w:rPr>
            </w:pPr>
            <w:r w:rsidRPr="00712B69">
              <w:rPr>
                <w:rFonts w:ascii="Verdana" w:hAnsi="Verdana" w:cs="Arial"/>
                <w:b/>
              </w:rPr>
              <w:t>Punctuation</w:t>
            </w:r>
          </w:p>
        </w:tc>
        <w:tc>
          <w:tcPr>
            <w:tcW w:w="1684" w:type="dxa"/>
          </w:tcPr>
          <w:p w:rsidR="0053656C" w:rsidRPr="00712B69" w:rsidRDefault="000A4320" w:rsidP="00712B69">
            <w:pPr>
              <w:rPr>
                <w:rFonts w:ascii="Verdana" w:hAnsi="Verdana" w:cs="Arial"/>
              </w:rPr>
            </w:pPr>
            <w:r w:rsidRPr="00712B69">
              <w:rPr>
                <w:rFonts w:ascii="Verdana" w:hAnsi="Verdana" w:cs="Arial"/>
              </w:rPr>
              <w:t>Parentheses</w:t>
            </w:r>
            <w:r w:rsidR="0053656C" w:rsidRPr="00712B69">
              <w:rPr>
                <w:rFonts w:ascii="Verdana" w:hAnsi="Verdana" w:cs="Arial"/>
              </w:rPr>
              <w:t xml:space="preserve"> on parade</w:t>
            </w:r>
          </w:p>
        </w:tc>
        <w:tc>
          <w:tcPr>
            <w:tcW w:w="1084" w:type="dxa"/>
          </w:tcPr>
          <w:p w:rsidR="0053656C" w:rsidRPr="00712B69" w:rsidRDefault="0053656C" w:rsidP="00712B69">
            <w:pPr>
              <w:rPr>
                <w:rFonts w:ascii="Verdana" w:hAnsi="Verdana" w:cs="Arial"/>
              </w:rPr>
            </w:pPr>
            <w:r w:rsidRPr="00712B69">
              <w:rPr>
                <w:rFonts w:ascii="Verdana" w:hAnsi="Verdana" w:cs="Arial"/>
              </w:rPr>
              <w:t>79</w:t>
            </w:r>
            <w:r w:rsidR="00712B69">
              <w:rPr>
                <w:rFonts w:ascii="Verdana" w:hAnsi="Verdana" w:cs="Arial"/>
              </w:rPr>
              <w:t>–</w:t>
            </w:r>
            <w:r w:rsidRPr="00712B69">
              <w:rPr>
                <w:rFonts w:ascii="Verdana" w:hAnsi="Verdana" w:cs="Arial"/>
              </w:rPr>
              <w:t>80</w:t>
            </w:r>
          </w:p>
        </w:tc>
        <w:tc>
          <w:tcPr>
            <w:tcW w:w="9139" w:type="dxa"/>
          </w:tcPr>
          <w:p w:rsidR="0053656C" w:rsidRPr="00712B69" w:rsidRDefault="0053656C" w:rsidP="00712B69">
            <w:pPr>
              <w:rPr>
                <w:rFonts w:ascii="Verdana" w:hAnsi="Verdana" w:cs="Arial"/>
                <w:b/>
              </w:rPr>
            </w:pPr>
            <w:r w:rsidRPr="00712B69">
              <w:rPr>
                <w:rFonts w:ascii="Verdana" w:hAnsi="Verdana" w:cs="Arial"/>
                <w:b/>
              </w:rPr>
              <w:t>Writing: Tools for writing</w:t>
            </w:r>
          </w:p>
          <w:p w:rsidR="0053656C" w:rsidRPr="00712B69" w:rsidRDefault="0053656C" w:rsidP="00712B69">
            <w:pPr>
              <w:rPr>
                <w:rFonts w:ascii="Verdana" w:hAnsi="Verdana" w:cs="Arial"/>
                <w:b/>
                <w:bCs/>
                <w:iCs/>
                <w:color w:val="C40013"/>
              </w:rPr>
            </w:pPr>
            <w:r w:rsidRPr="00712B69">
              <w:rPr>
                <w:rFonts w:ascii="Verdana" w:hAnsi="Verdana" w:cs="Arial"/>
                <w:iCs/>
                <w:color w:val="000000"/>
              </w:rPr>
              <w:t xml:space="preserve">In both short and extended texts, I can use appropriate punctuation, vary my sentence structures and divide my work into paragraphs in a way that makes sense to my reader. </w:t>
            </w:r>
            <w:r w:rsidRPr="00712B69">
              <w:rPr>
                <w:rFonts w:ascii="Verdana" w:hAnsi="Verdana" w:cs="Arial"/>
                <w:b/>
                <w:bCs/>
                <w:iCs/>
                <w:color w:val="C40013"/>
              </w:rPr>
              <w:t xml:space="preserve">LIT 2-22a </w:t>
            </w:r>
          </w:p>
        </w:tc>
      </w:tr>
      <w:tr w:rsidR="0053656C" w:rsidRPr="00712B69" w:rsidTr="00712B69">
        <w:trPr>
          <w:cantSplit/>
        </w:trPr>
        <w:tc>
          <w:tcPr>
            <w:tcW w:w="2043" w:type="dxa"/>
          </w:tcPr>
          <w:p w:rsidR="0053656C" w:rsidRPr="00712B69" w:rsidRDefault="0053656C" w:rsidP="00712B69">
            <w:pPr>
              <w:rPr>
                <w:rFonts w:ascii="Verdana" w:hAnsi="Verdana"/>
              </w:rPr>
            </w:pPr>
            <w:r w:rsidRPr="00712B69">
              <w:rPr>
                <w:rFonts w:ascii="Verdana" w:hAnsi="Verdana" w:cs="Arial"/>
                <w:b/>
              </w:rPr>
              <w:lastRenderedPageBreak/>
              <w:t>Punctuation</w:t>
            </w:r>
          </w:p>
        </w:tc>
        <w:tc>
          <w:tcPr>
            <w:tcW w:w="1684" w:type="dxa"/>
          </w:tcPr>
          <w:p w:rsidR="0053656C" w:rsidRPr="00712B69" w:rsidRDefault="0053656C" w:rsidP="00712B69">
            <w:pPr>
              <w:rPr>
                <w:rFonts w:ascii="Verdana" w:hAnsi="Verdana" w:cs="Arial"/>
              </w:rPr>
            </w:pPr>
            <w:r w:rsidRPr="00712B69">
              <w:rPr>
                <w:rFonts w:ascii="Verdana" w:hAnsi="Verdana" w:cs="Arial"/>
              </w:rPr>
              <w:t>Note what follows</w:t>
            </w:r>
          </w:p>
        </w:tc>
        <w:tc>
          <w:tcPr>
            <w:tcW w:w="1084" w:type="dxa"/>
          </w:tcPr>
          <w:p w:rsidR="0053656C" w:rsidRPr="00712B69" w:rsidRDefault="0053656C" w:rsidP="00712B69">
            <w:pPr>
              <w:rPr>
                <w:rFonts w:ascii="Verdana" w:hAnsi="Verdana" w:cs="Arial"/>
              </w:rPr>
            </w:pPr>
            <w:r w:rsidRPr="00712B69">
              <w:rPr>
                <w:rFonts w:ascii="Verdana" w:hAnsi="Verdana" w:cs="Arial"/>
              </w:rPr>
              <w:t>81</w:t>
            </w:r>
            <w:r w:rsidR="00712B69">
              <w:rPr>
                <w:rFonts w:ascii="Verdana" w:hAnsi="Verdana" w:cs="Arial"/>
              </w:rPr>
              <w:t>–</w:t>
            </w:r>
            <w:r w:rsidRPr="00712B69">
              <w:rPr>
                <w:rFonts w:ascii="Verdana" w:hAnsi="Verdana" w:cs="Arial"/>
              </w:rPr>
              <w:t>82</w:t>
            </w:r>
          </w:p>
        </w:tc>
        <w:tc>
          <w:tcPr>
            <w:tcW w:w="9139" w:type="dxa"/>
          </w:tcPr>
          <w:p w:rsidR="0053656C" w:rsidRPr="00712B69" w:rsidRDefault="0053656C" w:rsidP="00712B69">
            <w:pPr>
              <w:rPr>
                <w:rFonts w:ascii="Verdana" w:hAnsi="Verdana" w:cs="Arial"/>
                <w:b/>
                <w:iCs/>
                <w:color w:val="000000"/>
              </w:rPr>
            </w:pPr>
            <w:r w:rsidRPr="00712B69">
              <w:rPr>
                <w:rFonts w:ascii="Verdana" w:hAnsi="Verdana" w:cs="Arial"/>
                <w:b/>
                <w:iCs/>
                <w:color w:val="000000"/>
              </w:rPr>
              <w:t>Writing: Organising and using information</w:t>
            </w:r>
          </w:p>
          <w:p w:rsidR="0053656C" w:rsidRPr="00712B69" w:rsidRDefault="0053656C" w:rsidP="00712B69">
            <w:pPr>
              <w:autoSpaceDE w:val="0"/>
              <w:autoSpaceDN w:val="0"/>
              <w:adjustRightInd w:val="0"/>
              <w:rPr>
                <w:rFonts w:ascii="Verdana" w:hAnsi="Verdana" w:cs="Times"/>
                <w:color w:val="000000"/>
              </w:rPr>
            </w:pPr>
            <w:r w:rsidRPr="00712B69">
              <w:rPr>
                <w:rFonts w:ascii="Verdana" w:hAnsi="Verdana" w:cs="Arial"/>
                <w:iCs/>
                <w:color w:val="000000"/>
              </w:rPr>
              <w:t xml:space="preserve">I can use my notes and other types of writing to help me understand information and ideas, explore problems, make decisions, generate and develop ideas or create new text. </w:t>
            </w:r>
            <w:r w:rsidRPr="00712B69">
              <w:rPr>
                <w:rFonts w:ascii="Verdana" w:hAnsi="Verdana" w:cs="Arial"/>
                <w:b/>
                <w:bCs/>
                <w:iCs/>
                <w:color w:val="C40013"/>
              </w:rPr>
              <w:t xml:space="preserve">LIT 2-25a </w:t>
            </w:r>
          </w:p>
          <w:p w:rsidR="00712B69" w:rsidRDefault="00712B69" w:rsidP="00712B69">
            <w:pPr>
              <w:rPr>
                <w:rFonts w:ascii="Verdana" w:hAnsi="Verdana" w:cs="Arial"/>
                <w:b/>
              </w:rPr>
            </w:pPr>
          </w:p>
          <w:p w:rsidR="0053656C" w:rsidRPr="00712B69" w:rsidRDefault="0053656C" w:rsidP="00712B69">
            <w:pPr>
              <w:rPr>
                <w:rFonts w:ascii="Verdana" w:hAnsi="Verdana" w:cs="Arial"/>
                <w:b/>
              </w:rPr>
            </w:pPr>
            <w:r w:rsidRPr="00712B69">
              <w:rPr>
                <w:rFonts w:ascii="Verdana" w:hAnsi="Verdana" w:cs="Arial"/>
                <w:b/>
              </w:rPr>
              <w:t>Writing: Tools for writing</w:t>
            </w:r>
          </w:p>
          <w:p w:rsidR="0053656C" w:rsidRPr="00712B69" w:rsidRDefault="0053656C" w:rsidP="00712B69">
            <w:pPr>
              <w:rPr>
                <w:rFonts w:ascii="Verdana" w:hAnsi="Verdana" w:cs="Arial"/>
                <w:b/>
                <w:bCs/>
                <w:iCs/>
                <w:color w:val="C40013"/>
              </w:rPr>
            </w:pPr>
            <w:r w:rsidRPr="00712B69">
              <w:rPr>
                <w:rFonts w:ascii="Verdana" w:hAnsi="Verdana" w:cs="Arial"/>
                <w:iCs/>
                <w:color w:val="000000"/>
              </w:rPr>
              <w:t xml:space="preserve">In both short and extended texts, I can use appropriate punctuation, vary my sentence structures and divide my work into paragraphs in a way that makes sense to my reader. </w:t>
            </w:r>
            <w:r w:rsidRPr="00712B69">
              <w:rPr>
                <w:rFonts w:ascii="Verdana" w:hAnsi="Verdana" w:cs="Arial"/>
                <w:b/>
                <w:bCs/>
                <w:iCs/>
                <w:color w:val="C40013"/>
              </w:rPr>
              <w:t xml:space="preserve">LIT 2-22a </w:t>
            </w:r>
          </w:p>
        </w:tc>
      </w:tr>
      <w:tr w:rsidR="00994A0F" w:rsidRPr="00712B69" w:rsidTr="00712B69">
        <w:trPr>
          <w:cantSplit/>
        </w:trPr>
        <w:tc>
          <w:tcPr>
            <w:tcW w:w="2043" w:type="dxa"/>
          </w:tcPr>
          <w:p w:rsidR="00994A0F" w:rsidRPr="00712B69" w:rsidRDefault="00994A0F" w:rsidP="00712B69">
            <w:pPr>
              <w:rPr>
                <w:rFonts w:ascii="Verdana" w:hAnsi="Verdana"/>
              </w:rPr>
            </w:pPr>
            <w:r w:rsidRPr="00712B69">
              <w:rPr>
                <w:rFonts w:ascii="Verdana" w:hAnsi="Verdana" w:cs="Arial"/>
                <w:b/>
              </w:rPr>
              <w:t>Punctuation</w:t>
            </w:r>
          </w:p>
        </w:tc>
        <w:tc>
          <w:tcPr>
            <w:tcW w:w="1684" w:type="dxa"/>
          </w:tcPr>
          <w:p w:rsidR="00994A0F" w:rsidRPr="00712B69" w:rsidRDefault="00DB3D89" w:rsidP="00712B69">
            <w:pPr>
              <w:rPr>
                <w:rFonts w:ascii="Verdana" w:hAnsi="Verdana" w:cs="Arial"/>
              </w:rPr>
            </w:pPr>
            <w:r w:rsidRPr="00712B69">
              <w:rPr>
                <w:rFonts w:ascii="Verdana" w:hAnsi="Verdana" w:cs="Arial"/>
              </w:rPr>
              <w:t>Warning! Man eating crocodiles</w:t>
            </w:r>
          </w:p>
        </w:tc>
        <w:tc>
          <w:tcPr>
            <w:tcW w:w="1084" w:type="dxa"/>
          </w:tcPr>
          <w:p w:rsidR="00994A0F" w:rsidRPr="00712B69" w:rsidRDefault="00DB3D89" w:rsidP="00712B69">
            <w:pPr>
              <w:rPr>
                <w:rFonts w:ascii="Verdana" w:hAnsi="Verdana" w:cs="Arial"/>
              </w:rPr>
            </w:pPr>
            <w:r w:rsidRPr="00712B69">
              <w:rPr>
                <w:rFonts w:ascii="Verdana" w:hAnsi="Verdana" w:cs="Arial"/>
              </w:rPr>
              <w:t>83</w:t>
            </w:r>
          </w:p>
        </w:tc>
        <w:tc>
          <w:tcPr>
            <w:tcW w:w="9139" w:type="dxa"/>
          </w:tcPr>
          <w:p w:rsidR="0039427B" w:rsidRPr="00712B69" w:rsidRDefault="0039427B" w:rsidP="00712B69">
            <w:pPr>
              <w:rPr>
                <w:rFonts w:ascii="Verdana" w:hAnsi="Verdana" w:cs="Arial"/>
                <w:b/>
              </w:rPr>
            </w:pPr>
            <w:r w:rsidRPr="00712B69">
              <w:rPr>
                <w:rFonts w:ascii="Verdana" w:hAnsi="Verdana" w:cs="Arial"/>
                <w:b/>
              </w:rPr>
              <w:t>Writing: Tools for writing</w:t>
            </w:r>
          </w:p>
          <w:p w:rsidR="0039427B" w:rsidRPr="00712B69" w:rsidRDefault="0039427B" w:rsidP="00712B69">
            <w:pPr>
              <w:rPr>
                <w:rFonts w:ascii="Verdana" w:hAnsi="Verdana"/>
              </w:rPr>
            </w:pPr>
            <w:r w:rsidRPr="00712B69">
              <w:rPr>
                <w:rFonts w:ascii="Verdana" w:hAnsi="Verdana" w:cs="Arial"/>
                <w:iCs/>
                <w:color w:val="000000"/>
              </w:rPr>
              <w:t xml:space="preserve">Throughout the writing process, I can check that my writing makes sense and meets its purpose. </w:t>
            </w:r>
            <w:r w:rsidRPr="00712B69">
              <w:rPr>
                <w:rFonts w:ascii="Verdana" w:hAnsi="Verdana" w:cs="Arial"/>
                <w:b/>
                <w:bCs/>
                <w:iCs/>
                <w:color w:val="C40013"/>
              </w:rPr>
              <w:t>LIT 2-23a</w:t>
            </w:r>
          </w:p>
        </w:tc>
      </w:tr>
      <w:tr w:rsidR="00DB3D89" w:rsidRPr="00712B69" w:rsidTr="00712B69">
        <w:trPr>
          <w:cantSplit/>
        </w:trPr>
        <w:tc>
          <w:tcPr>
            <w:tcW w:w="2043" w:type="dxa"/>
          </w:tcPr>
          <w:p w:rsidR="00DB3D89" w:rsidRPr="00712B69" w:rsidRDefault="00DB3D89" w:rsidP="00712B69">
            <w:pPr>
              <w:rPr>
                <w:rFonts w:ascii="Verdana" w:hAnsi="Verdana"/>
              </w:rPr>
            </w:pPr>
            <w:r w:rsidRPr="00712B69">
              <w:rPr>
                <w:rFonts w:ascii="Verdana" w:hAnsi="Verdana" w:cs="Arial"/>
                <w:b/>
              </w:rPr>
              <w:t>Punctuation</w:t>
            </w:r>
          </w:p>
        </w:tc>
        <w:tc>
          <w:tcPr>
            <w:tcW w:w="1684" w:type="dxa"/>
          </w:tcPr>
          <w:p w:rsidR="00DB3D89" w:rsidRPr="00712B69" w:rsidRDefault="00DB3D89" w:rsidP="00712B69">
            <w:pPr>
              <w:rPr>
                <w:rFonts w:ascii="Verdana" w:hAnsi="Verdana" w:cs="Arial"/>
              </w:rPr>
            </w:pPr>
            <w:r w:rsidRPr="00712B69">
              <w:rPr>
                <w:rFonts w:ascii="Verdana" w:hAnsi="Verdana" w:cs="Arial"/>
              </w:rPr>
              <w:t>Bullet points</w:t>
            </w:r>
          </w:p>
        </w:tc>
        <w:tc>
          <w:tcPr>
            <w:tcW w:w="1084" w:type="dxa"/>
          </w:tcPr>
          <w:p w:rsidR="00DB3D89" w:rsidRPr="00712B69" w:rsidRDefault="00DB3D89" w:rsidP="00712B69">
            <w:pPr>
              <w:rPr>
                <w:rFonts w:ascii="Verdana" w:hAnsi="Verdana" w:cs="Arial"/>
              </w:rPr>
            </w:pPr>
            <w:r w:rsidRPr="00712B69">
              <w:rPr>
                <w:rFonts w:ascii="Verdana" w:hAnsi="Verdana" w:cs="Arial"/>
              </w:rPr>
              <w:t>84</w:t>
            </w:r>
            <w:r w:rsidR="00712B69">
              <w:rPr>
                <w:rFonts w:ascii="Verdana" w:hAnsi="Verdana" w:cs="Arial"/>
              </w:rPr>
              <w:t>–</w:t>
            </w:r>
            <w:r w:rsidRPr="00712B69">
              <w:rPr>
                <w:rFonts w:ascii="Verdana" w:hAnsi="Verdana" w:cs="Arial"/>
              </w:rPr>
              <w:t>85</w:t>
            </w:r>
          </w:p>
        </w:tc>
        <w:tc>
          <w:tcPr>
            <w:tcW w:w="9139" w:type="dxa"/>
          </w:tcPr>
          <w:p w:rsidR="00DB3D89" w:rsidRPr="00712B69" w:rsidRDefault="00DB3D89" w:rsidP="00712B69">
            <w:pPr>
              <w:rPr>
                <w:rFonts w:ascii="Verdana" w:hAnsi="Verdana" w:cs="Arial"/>
                <w:b/>
                <w:iCs/>
                <w:color w:val="000000"/>
              </w:rPr>
            </w:pPr>
            <w:r w:rsidRPr="00712B69">
              <w:rPr>
                <w:rFonts w:ascii="Verdana" w:hAnsi="Verdana" w:cs="Arial"/>
                <w:b/>
                <w:iCs/>
                <w:color w:val="000000"/>
              </w:rPr>
              <w:t>Writing: Organising and using information</w:t>
            </w:r>
          </w:p>
          <w:p w:rsidR="00DB3D89" w:rsidRPr="00712B69" w:rsidRDefault="00DB3D89" w:rsidP="00712B69">
            <w:pPr>
              <w:autoSpaceDE w:val="0"/>
              <w:autoSpaceDN w:val="0"/>
              <w:adjustRightInd w:val="0"/>
              <w:rPr>
                <w:rFonts w:ascii="Verdana" w:hAnsi="Verdana" w:cs="Times"/>
                <w:color w:val="000000"/>
              </w:rPr>
            </w:pPr>
            <w:r w:rsidRPr="00712B69">
              <w:rPr>
                <w:rFonts w:ascii="Verdana" w:hAnsi="Verdana" w:cs="Arial"/>
                <w:iCs/>
                <w:color w:val="000000"/>
              </w:rPr>
              <w:t xml:space="preserve">I can use my notes and other types of writing to help me understand information and ideas, explore problems, make decisions, generate and develop ideas or create new text. </w:t>
            </w:r>
            <w:r w:rsidRPr="00712B69">
              <w:rPr>
                <w:rFonts w:ascii="Verdana" w:hAnsi="Verdana" w:cs="Arial"/>
                <w:b/>
                <w:bCs/>
                <w:iCs/>
                <w:color w:val="C40013"/>
              </w:rPr>
              <w:t xml:space="preserve">LIT 2-25a </w:t>
            </w:r>
          </w:p>
        </w:tc>
      </w:tr>
      <w:tr w:rsidR="00994A0F" w:rsidRPr="00712B69" w:rsidTr="00712B69">
        <w:trPr>
          <w:cantSplit/>
        </w:trPr>
        <w:tc>
          <w:tcPr>
            <w:tcW w:w="2043" w:type="dxa"/>
          </w:tcPr>
          <w:p w:rsidR="00994A0F" w:rsidRPr="00712B69" w:rsidRDefault="00994A0F" w:rsidP="00712B69">
            <w:pPr>
              <w:rPr>
                <w:rFonts w:ascii="Verdana" w:hAnsi="Verdana" w:cs="Arial"/>
                <w:b/>
              </w:rPr>
            </w:pPr>
            <w:r w:rsidRPr="00712B69">
              <w:rPr>
                <w:rFonts w:ascii="Verdana" w:hAnsi="Verdana" w:cs="Arial"/>
                <w:b/>
              </w:rPr>
              <w:t>Comprehension</w:t>
            </w:r>
          </w:p>
        </w:tc>
        <w:tc>
          <w:tcPr>
            <w:tcW w:w="1684" w:type="dxa"/>
          </w:tcPr>
          <w:p w:rsidR="00994A0F" w:rsidRPr="00712B69" w:rsidRDefault="0015346F" w:rsidP="00712B69">
            <w:pPr>
              <w:rPr>
                <w:rFonts w:ascii="Verdana" w:hAnsi="Verdana" w:cs="Arial"/>
              </w:rPr>
            </w:pPr>
            <w:r w:rsidRPr="00712B69">
              <w:rPr>
                <w:rFonts w:ascii="Verdana" w:hAnsi="Verdana" w:cs="Arial"/>
              </w:rPr>
              <w:t>One Dog and his Boy</w:t>
            </w:r>
          </w:p>
        </w:tc>
        <w:tc>
          <w:tcPr>
            <w:tcW w:w="1084" w:type="dxa"/>
          </w:tcPr>
          <w:p w:rsidR="00994A0F" w:rsidRPr="00712B69" w:rsidRDefault="00D4493A" w:rsidP="00712B69">
            <w:pPr>
              <w:rPr>
                <w:rFonts w:ascii="Verdana" w:hAnsi="Verdana" w:cs="Arial"/>
              </w:rPr>
            </w:pPr>
            <w:r w:rsidRPr="00712B69">
              <w:rPr>
                <w:rFonts w:ascii="Verdana" w:hAnsi="Verdana" w:cs="Arial"/>
              </w:rPr>
              <w:t>86</w:t>
            </w:r>
            <w:r w:rsidR="00712B69">
              <w:rPr>
                <w:rFonts w:ascii="Verdana" w:hAnsi="Verdana" w:cs="Arial"/>
              </w:rPr>
              <w:t>–</w:t>
            </w:r>
            <w:r w:rsidRPr="00712B69">
              <w:rPr>
                <w:rFonts w:ascii="Verdana" w:hAnsi="Verdana" w:cs="Arial"/>
              </w:rPr>
              <w:t>87</w:t>
            </w:r>
          </w:p>
        </w:tc>
        <w:tc>
          <w:tcPr>
            <w:tcW w:w="9139" w:type="dxa"/>
          </w:tcPr>
          <w:p w:rsidR="00F066D4" w:rsidRPr="00712B69" w:rsidRDefault="00F066D4" w:rsidP="00712B69">
            <w:pPr>
              <w:rPr>
                <w:rFonts w:ascii="Verdana" w:hAnsi="Verdana" w:cs="Arial"/>
                <w:b/>
              </w:rPr>
            </w:pPr>
            <w:r w:rsidRPr="00712B69">
              <w:rPr>
                <w:rFonts w:ascii="Verdana" w:hAnsi="Verdana" w:cs="Arial"/>
                <w:b/>
              </w:rPr>
              <w:t>Reading: Understanding, analysing and evaluating</w:t>
            </w:r>
          </w:p>
          <w:p w:rsidR="00994A0F" w:rsidRPr="00712B69" w:rsidRDefault="00F066D4" w:rsidP="00712B69">
            <w:pPr>
              <w:autoSpaceDE w:val="0"/>
              <w:autoSpaceDN w:val="0"/>
              <w:adjustRightInd w:val="0"/>
              <w:rPr>
                <w:rFonts w:ascii="Verdana" w:hAnsi="Verdana" w:cs="Times"/>
                <w:color w:val="000000"/>
              </w:rPr>
            </w:pPr>
            <w:r w:rsidRPr="00712B69">
              <w:rPr>
                <w:rFonts w:ascii="Verdana" w:hAnsi="Verdana" w:cs="Arial"/>
                <w:color w:val="000000"/>
              </w:rPr>
              <w:t xml:space="preserve">To show my understanding, I can respond to literal, inferential and evaluative questions and other close reading tasks and can create different kinds of questions of my own. </w:t>
            </w:r>
            <w:r w:rsidRPr="00712B69">
              <w:rPr>
                <w:rFonts w:ascii="Verdana" w:hAnsi="Verdana" w:cs="Arial"/>
                <w:b/>
                <w:bCs/>
                <w:color w:val="E3002D"/>
              </w:rPr>
              <w:t xml:space="preserve">ENG 2-17a </w:t>
            </w:r>
          </w:p>
        </w:tc>
      </w:tr>
      <w:tr w:rsidR="00994A0F" w:rsidRPr="00712B69" w:rsidTr="00712B69">
        <w:trPr>
          <w:cantSplit/>
        </w:trPr>
        <w:tc>
          <w:tcPr>
            <w:tcW w:w="2043" w:type="dxa"/>
          </w:tcPr>
          <w:p w:rsidR="00994A0F" w:rsidRPr="00712B69" w:rsidRDefault="00994A0F" w:rsidP="00712B69">
            <w:pPr>
              <w:rPr>
                <w:rFonts w:ascii="Verdana" w:hAnsi="Verdana" w:cs="Arial"/>
                <w:b/>
              </w:rPr>
            </w:pPr>
            <w:r w:rsidRPr="00712B69">
              <w:rPr>
                <w:rFonts w:ascii="Verdana" w:hAnsi="Verdana" w:cs="Arial"/>
                <w:b/>
              </w:rPr>
              <w:t>Comprehension</w:t>
            </w:r>
          </w:p>
        </w:tc>
        <w:tc>
          <w:tcPr>
            <w:tcW w:w="1684" w:type="dxa"/>
          </w:tcPr>
          <w:p w:rsidR="00994A0F" w:rsidRPr="00712B69" w:rsidRDefault="0015346F" w:rsidP="00712B69">
            <w:pPr>
              <w:rPr>
                <w:rFonts w:ascii="Verdana" w:hAnsi="Verdana" w:cs="Arial"/>
              </w:rPr>
            </w:pPr>
            <w:r w:rsidRPr="00712B69">
              <w:rPr>
                <w:rFonts w:ascii="Verdana" w:hAnsi="Verdana" w:cs="Arial"/>
              </w:rPr>
              <w:t>The Sun</w:t>
            </w:r>
          </w:p>
        </w:tc>
        <w:tc>
          <w:tcPr>
            <w:tcW w:w="1084" w:type="dxa"/>
          </w:tcPr>
          <w:p w:rsidR="00994A0F" w:rsidRPr="00712B69" w:rsidRDefault="00D4493A" w:rsidP="00712B69">
            <w:pPr>
              <w:rPr>
                <w:rFonts w:ascii="Verdana" w:hAnsi="Verdana" w:cs="Arial"/>
              </w:rPr>
            </w:pPr>
            <w:r w:rsidRPr="00712B69">
              <w:rPr>
                <w:rFonts w:ascii="Verdana" w:hAnsi="Verdana" w:cs="Arial"/>
              </w:rPr>
              <w:t>88</w:t>
            </w:r>
            <w:r w:rsidR="00712B69">
              <w:rPr>
                <w:rFonts w:ascii="Verdana" w:hAnsi="Verdana" w:cs="Arial"/>
              </w:rPr>
              <w:t>–</w:t>
            </w:r>
            <w:r w:rsidRPr="00712B69">
              <w:rPr>
                <w:rFonts w:ascii="Verdana" w:hAnsi="Verdana" w:cs="Arial"/>
              </w:rPr>
              <w:t>89</w:t>
            </w:r>
          </w:p>
        </w:tc>
        <w:tc>
          <w:tcPr>
            <w:tcW w:w="9139" w:type="dxa"/>
          </w:tcPr>
          <w:p w:rsidR="00F066D4" w:rsidRPr="00712B69" w:rsidRDefault="00F066D4" w:rsidP="00712B69">
            <w:pPr>
              <w:rPr>
                <w:rFonts w:ascii="Verdana" w:hAnsi="Verdana" w:cs="Arial"/>
                <w:b/>
              </w:rPr>
            </w:pPr>
            <w:r w:rsidRPr="00712B69">
              <w:rPr>
                <w:rFonts w:ascii="Verdana" w:hAnsi="Verdana" w:cs="Arial"/>
                <w:b/>
              </w:rPr>
              <w:t>Reading: Understanding, analysing and evaluating</w:t>
            </w:r>
          </w:p>
          <w:p w:rsidR="00F066D4" w:rsidRPr="00712B69" w:rsidRDefault="00F066D4" w:rsidP="00712B69">
            <w:pPr>
              <w:rPr>
                <w:rFonts w:ascii="Verdana" w:hAnsi="Verdana" w:cs="Arial"/>
                <w:b/>
              </w:rPr>
            </w:pPr>
            <w:r w:rsidRPr="00712B69">
              <w:rPr>
                <w:rFonts w:ascii="Verdana" w:hAnsi="Verdana" w:cs="Arial"/>
                <w:color w:val="000000"/>
              </w:rPr>
              <w:t xml:space="preserve">To show my understanding, I can respond to literal, inferential and evaluative questions and other close reading tasks and can create different kinds of questions of my own. </w:t>
            </w:r>
            <w:r w:rsidRPr="00712B69">
              <w:rPr>
                <w:rFonts w:ascii="Verdana" w:hAnsi="Verdana" w:cs="Arial"/>
                <w:b/>
                <w:bCs/>
                <w:color w:val="E3002D"/>
              </w:rPr>
              <w:t xml:space="preserve">ENG 2-17a </w:t>
            </w:r>
          </w:p>
        </w:tc>
      </w:tr>
      <w:tr w:rsidR="00994A0F" w:rsidRPr="00712B69" w:rsidTr="00712B69">
        <w:trPr>
          <w:cantSplit/>
        </w:trPr>
        <w:tc>
          <w:tcPr>
            <w:tcW w:w="2043" w:type="dxa"/>
          </w:tcPr>
          <w:p w:rsidR="00994A0F" w:rsidRPr="00712B69" w:rsidRDefault="00994A0F" w:rsidP="00712B69">
            <w:pPr>
              <w:rPr>
                <w:rFonts w:ascii="Verdana" w:hAnsi="Verdana"/>
              </w:rPr>
            </w:pPr>
            <w:r w:rsidRPr="00712B69">
              <w:rPr>
                <w:rFonts w:ascii="Verdana" w:hAnsi="Verdana" w:cs="Arial"/>
                <w:b/>
              </w:rPr>
              <w:t>Comprehension</w:t>
            </w:r>
          </w:p>
        </w:tc>
        <w:tc>
          <w:tcPr>
            <w:tcW w:w="1684" w:type="dxa"/>
          </w:tcPr>
          <w:p w:rsidR="00994A0F" w:rsidRPr="00712B69" w:rsidRDefault="00D4493A" w:rsidP="00712B69">
            <w:pPr>
              <w:rPr>
                <w:rFonts w:ascii="Verdana" w:hAnsi="Verdana" w:cs="Arial"/>
              </w:rPr>
            </w:pPr>
            <w:r w:rsidRPr="00712B69">
              <w:rPr>
                <w:rFonts w:ascii="Verdana" w:hAnsi="Verdana" w:cs="Arial"/>
              </w:rPr>
              <w:t xml:space="preserve">The </w:t>
            </w:r>
            <w:r w:rsidR="00490AC6" w:rsidRPr="00712B69">
              <w:rPr>
                <w:rFonts w:ascii="Verdana" w:hAnsi="Verdana" w:cs="Arial"/>
              </w:rPr>
              <w:t>Mad Hatter’s tea party</w:t>
            </w:r>
          </w:p>
        </w:tc>
        <w:tc>
          <w:tcPr>
            <w:tcW w:w="1084" w:type="dxa"/>
          </w:tcPr>
          <w:p w:rsidR="00994A0F" w:rsidRPr="00712B69" w:rsidRDefault="00D4493A" w:rsidP="00712B69">
            <w:pPr>
              <w:rPr>
                <w:rFonts w:ascii="Verdana" w:hAnsi="Verdana" w:cs="Arial"/>
              </w:rPr>
            </w:pPr>
            <w:r w:rsidRPr="00712B69">
              <w:rPr>
                <w:rFonts w:ascii="Verdana" w:hAnsi="Verdana" w:cs="Arial"/>
              </w:rPr>
              <w:t>90</w:t>
            </w:r>
            <w:r w:rsidR="00712B69">
              <w:rPr>
                <w:rFonts w:ascii="Verdana" w:hAnsi="Verdana" w:cs="Arial"/>
              </w:rPr>
              <w:t>–</w:t>
            </w:r>
            <w:r w:rsidRPr="00712B69">
              <w:rPr>
                <w:rFonts w:ascii="Verdana" w:hAnsi="Verdana" w:cs="Arial"/>
              </w:rPr>
              <w:t>91</w:t>
            </w:r>
          </w:p>
        </w:tc>
        <w:tc>
          <w:tcPr>
            <w:tcW w:w="9139" w:type="dxa"/>
          </w:tcPr>
          <w:p w:rsidR="00994A0F" w:rsidRPr="00712B69" w:rsidRDefault="00994A0F" w:rsidP="00712B69">
            <w:pPr>
              <w:rPr>
                <w:rFonts w:ascii="Verdana" w:hAnsi="Verdana" w:cs="Arial"/>
                <w:b/>
              </w:rPr>
            </w:pPr>
            <w:r w:rsidRPr="00712B69">
              <w:rPr>
                <w:rFonts w:ascii="Verdana" w:hAnsi="Verdana" w:cs="Arial"/>
                <w:b/>
              </w:rPr>
              <w:t>Reading: Understanding, analysing and evaluating</w:t>
            </w:r>
          </w:p>
          <w:p w:rsidR="00D4493A" w:rsidRPr="00712B69" w:rsidRDefault="00F066D4" w:rsidP="00712B69">
            <w:pPr>
              <w:rPr>
                <w:rFonts w:ascii="Verdana" w:hAnsi="Verdana" w:cs="Arial"/>
                <w:b/>
                <w:bCs/>
                <w:color w:val="E3002D"/>
              </w:rPr>
            </w:pPr>
            <w:r w:rsidRPr="00712B69">
              <w:rPr>
                <w:rFonts w:ascii="Verdana" w:hAnsi="Verdana" w:cs="Arial"/>
                <w:color w:val="000000"/>
              </w:rPr>
              <w:t xml:space="preserve">To show my understanding, I can respond to literal, inferential and evaluative questions and other close reading tasks and can create different kinds of questions of my own. </w:t>
            </w:r>
            <w:r w:rsidRPr="00712B69">
              <w:rPr>
                <w:rFonts w:ascii="Verdana" w:hAnsi="Verdana" w:cs="Arial"/>
                <w:b/>
                <w:bCs/>
                <w:color w:val="E3002D"/>
              </w:rPr>
              <w:t xml:space="preserve">ENG 2-17a </w:t>
            </w:r>
          </w:p>
        </w:tc>
      </w:tr>
      <w:tr w:rsidR="00994A0F" w:rsidRPr="00712B69" w:rsidTr="00712B69">
        <w:trPr>
          <w:cantSplit/>
        </w:trPr>
        <w:tc>
          <w:tcPr>
            <w:tcW w:w="2043" w:type="dxa"/>
          </w:tcPr>
          <w:p w:rsidR="00994A0F" w:rsidRPr="00712B69" w:rsidRDefault="00994A0F" w:rsidP="00712B69">
            <w:pPr>
              <w:rPr>
                <w:rFonts w:ascii="Verdana" w:hAnsi="Verdana"/>
              </w:rPr>
            </w:pPr>
            <w:r w:rsidRPr="00712B69">
              <w:rPr>
                <w:rFonts w:ascii="Verdana" w:hAnsi="Verdana" w:cs="Arial"/>
                <w:b/>
              </w:rPr>
              <w:lastRenderedPageBreak/>
              <w:t>Comprehension</w:t>
            </w:r>
          </w:p>
        </w:tc>
        <w:tc>
          <w:tcPr>
            <w:tcW w:w="1684" w:type="dxa"/>
          </w:tcPr>
          <w:p w:rsidR="00994A0F" w:rsidRPr="00712B69" w:rsidRDefault="00490AC6" w:rsidP="00712B69">
            <w:pPr>
              <w:rPr>
                <w:rFonts w:ascii="Verdana" w:hAnsi="Verdana" w:cs="Arial"/>
              </w:rPr>
            </w:pPr>
            <w:r w:rsidRPr="00712B69">
              <w:rPr>
                <w:rFonts w:ascii="Verdana" w:hAnsi="Verdana" w:cs="Arial"/>
              </w:rPr>
              <w:t>The brain</w:t>
            </w:r>
          </w:p>
        </w:tc>
        <w:tc>
          <w:tcPr>
            <w:tcW w:w="1084" w:type="dxa"/>
          </w:tcPr>
          <w:p w:rsidR="00994A0F" w:rsidRPr="00712B69" w:rsidRDefault="00D4493A" w:rsidP="00712B69">
            <w:pPr>
              <w:rPr>
                <w:rFonts w:ascii="Verdana" w:hAnsi="Verdana" w:cs="Arial"/>
              </w:rPr>
            </w:pPr>
            <w:r w:rsidRPr="00712B69">
              <w:rPr>
                <w:rFonts w:ascii="Verdana" w:hAnsi="Verdana" w:cs="Arial"/>
              </w:rPr>
              <w:t>92</w:t>
            </w:r>
            <w:r w:rsidR="00712B69">
              <w:rPr>
                <w:rFonts w:ascii="Verdana" w:hAnsi="Verdana" w:cs="Arial"/>
              </w:rPr>
              <w:t>–</w:t>
            </w:r>
            <w:r w:rsidRPr="00712B69">
              <w:rPr>
                <w:rFonts w:ascii="Verdana" w:hAnsi="Verdana" w:cs="Arial"/>
              </w:rPr>
              <w:t>93</w:t>
            </w:r>
          </w:p>
        </w:tc>
        <w:tc>
          <w:tcPr>
            <w:tcW w:w="9139" w:type="dxa"/>
          </w:tcPr>
          <w:p w:rsidR="00872B5F" w:rsidRPr="00712B69" w:rsidRDefault="00872B5F" w:rsidP="00712B69">
            <w:pPr>
              <w:rPr>
                <w:rFonts w:ascii="Verdana" w:hAnsi="Verdana" w:cs="Arial"/>
                <w:b/>
              </w:rPr>
            </w:pPr>
            <w:r w:rsidRPr="00712B69">
              <w:rPr>
                <w:rFonts w:ascii="Verdana" w:hAnsi="Verdana" w:cs="Arial"/>
                <w:b/>
              </w:rPr>
              <w:t>Reading: Understanding, analysing and evaluating</w:t>
            </w:r>
          </w:p>
          <w:p w:rsidR="00872B5F" w:rsidRPr="00712B69" w:rsidRDefault="00872B5F" w:rsidP="00712B69">
            <w:pPr>
              <w:rPr>
                <w:rFonts w:ascii="Verdana" w:hAnsi="Verdana" w:cs="Arial"/>
                <w:b/>
                <w:bCs/>
                <w:color w:val="E3002D"/>
              </w:rPr>
            </w:pPr>
            <w:r w:rsidRPr="00712B69">
              <w:rPr>
                <w:rFonts w:ascii="Verdana" w:hAnsi="Verdana" w:cs="Arial"/>
                <w:color w:val="000000"/>
              </w:rPr>
              <w:t xml:space="preserve">To show my understanding, I can respond to literal, inferential and evaluative questions and other close reading tasks and can create different kinds of questions of my own. </w:t>
            </w:r>
            <w:r w:rsidRPr="00712B69">
              <w:rPr>
                <w:rFonts w:ascii="Verdana" w:hAnsi="Verdana" w:cs="Arial"/>
                <w:b/>
                <w:bCs/>
                <w:color w:val="E3002D"/>
              </w:rPr>
              <w:t xml:space="preserve">ENG 2-17a </w:t>
            </w:r>
          </w:p>
        </w:tc>
      </w:tr>
      <w:tr w:rsidR="00994A0F" w:rsidRPr="00712B69" w:rsidTr="00712B69">
        <w:trPr>
          <w:cantSplit/>
        </w:trPr>
        <w:tc>
          <w:tcPr>
            <w:tcW w:w="2043" w:type="dxa"/>
          </w:tcPr>
          <w:p w:rsidR="00994A0F" w:rsidRPr="00712B69" w:rsidRDefault="00994A0F" w:rsidP="00712B69">
            <w:pPr>
              <w:rPr>
                <w:rFonts w:ascii="Verdana" w:hAnsi="Verdana"/>
              </w:rPr>
            </w:pPr>
            <w:r w:rsidRPr="00712B69">
              <w:rPr>
                <w:rFonts w:ascii="Verdana" w:hAnsi="Verdana" w:cs="Arial"/>
                <w:b/>
              </w:rPr>
              <w:t>Comprehension</w:t>
            </w:r>
          </w:p>
        </w:tc>
        <w:tc>
          <w:tcPr>
            <w:tcW w:w="1684" w:type="dxa"/>
          </w:tcPr>
          <w:p w:rsidR="00994A0F" w:rsidRPr="00712B69" w:rsidRDefault="00490AC6" w:rsidP="00712B69">
            <w:pPr>
              <w:rPr>
                <w:rFonts w:ascii="Verdana" w:hAnsi="Verdana" w:cs="Arial"/>
              </w:rPr>
            </w:pPr>
            <w:r w:rsidRPr="00712B69">
              <w:rPr>
                <w:rFonts w:ascii="Verdana" w:hAnsi="Verdana" w:cs="Arial"/>
              </w:rPr>
              <w:t xml:space="preserve">The kidnapping of </w:t>
            </w:r>
            <w:proofErr w:type="spellStart"/>
            <w:r w:rsidRPr="00712B69">
              <w:rPr>
                <w:rFonts w:ascii="Verdana" w:hAnsi="Verdana" w:cs="Arial"/>
              </w:rPr>
              <w:t>Sita</w:t>
            </w:r>
            <w:proofErr w:type="spellEnd"/>
          </w:p>
        </w:tc>
        <w:tc>
          <w:tcPr>
            <w:tcW w:w="1084" w:type="dxa"/>
          </w:tcPr>
          <w:p w:rsidR="00994A0F" w:rsidRPr="00712B69" w:rsidRDefault="00872B5F" w:rsidP="00712B69">
            <w:pPr>
              <w:rPr>
                <w:rFonts w:ascii="Verdana" w:hAnsi="Verdana" w:cs="Arial"/>
              </w:rPr>
            </w:pPr>
            <w:r w:rsidRPr="00712B69">
              <w:rPr>
                <w:rFonts w:ascii="Verdana" w:hAnsi="Verdana" w:cs="Arial"/>
              </w:rPr>
              <w:t>9</w:t>
            </w:r>
            <w:r w:rsidR="00D4493A" w:rsidRPr="00712B69">
              <w:rPr>
                <w:rFonts w:ascii="Verdana" w:hAnsi="Verdana" w:cs="Arial"/>
              </w:rPr>
              <w:t>4</w:t>
            </w:r>
            <w:r w:rsidR="00712B69">
              <w:rPr>
                <w:rFonts w:ascii="Verdana" w:hAnsi="Verdana" w:cs="Arial"/>
              </w:rPr>
              <w:t>–</w:t>
            </w:r>
            <w:r w:rsidR="00D4493A" w:rsidRPr="00712B69">
              <w:rPr>
                <w:rFonts w:ascii="Verdana" w:hAnsi="Verdana" w:cs="Arial"/>
              </w:rPr>
              <w:t>95</w:t>
            </w:r>
          </w:p>
        </w:tc>
        <w:tc>
          <w:tcPr>
            <w:tcW w:w="9139" w:type="dxa"/>
          </w:tcPr>
          <w:p w:rsidR="00872B5F" w:rsidRPr="00712B69" w:rsidRDefault="00872B5F" w:rsidP="00712B69">
            <w:pPr>
              <w:rPr>
                <w:rFonts w:ascii="Verdana" w:hAnsi="Verdana" w:cs="Arial"/>
                <w:b/>
              </w:rPr>
            </w:pPr>
            <w:r w:rsidRPr="00712B69">
              <w:rPr>
                <w:rFonts w:ascii="Verdana" w:hAnsi="Verdana" w:cs="Arial"/>
                <w:b/>
              </w:rPr>
              <w:t>Reading: Understanding, analysing and evaluating</w:t>
            </w:r>
          </w:p>
          <w:p w:rsidR="00872B5F" w:rsidRPr="00712B69" w:rsidRDefault="00872B5F" w:rsidP="00712B69">
            <w:pPr>
              <w:rPr>
                <w:rFonts w:ascii="Verdana" w:hAnsi="Verdana" w:cs="Arial"/>
                <w:b/>
                <w:bCs/>
                <w:color w:val="E3002D"/>
              </w:rPr>
            </w:pPr>
            <w:r w:rsidRPr="00712B69">
              <w:rPr>
                <w:rFonts w:ascii="Verdana" w:hAnsi="Verdana" w:cs="Arial"/>
                <w:color w:val="000000"/>
              </w:rPr>
              <w:t xml:space="preserve">To show my understanding, I can respond to literal, inferential and evaluative questions and other close reading tasks and can create different kinds of questions of my own. </w:t>
            </w:r>
            <w:r w:rsidRPr="00712B69">
              <w:rPr>
                <w:rFonts w:ascii="Verdana" w:hAnsi="Verdana" w:cs="Arial"/>
                <w:b/>
                <w:bCs/>
                <w:color w:val="E3002D"/>
              </w:rPr>
              <w:t xml:space="preserve">ENG 2-17a </w:t>
            </w:r>
          </w:p>
        </w:tc>
      </w:tr>
      <w:tr w:rsidR="00994A0F" w:rsidRPr="00712B69" w:rsidTr="00712B69">
        <w:trPr>
          <w:cantSplit/>
        </w:trPr>
        <w:tc>
          <w:tcPr>
            <w:tcW w:w="2043" w:type="dxa"/>
          </w:tcPr>
          <w:p w:rsidR="00994A0F" w:rsidRPr="00712B69" w:rsidRDefault="00994A0F" w:rsidP="00712B69">
            <w:pPr>
              <w:rPr>
                <w:rFonts w:ascii="Verdana" w:hAnsi="Verdana"/>
              </w:rPr>
            </w:pPr>
            <w:r w:rsidRPr="00712B69">
              <w:rPr>
                <w:rFonts w:ascii="Verdana" w:hAnsi="Verdana" w:cs="Arial"/>
                <w:b/>
              </w:rPr>
              <w:t>Comprehension</w:t>
            </w:r>
          </w:p>
        </w:tc>
        <w:tc>
          <w:tcPr>
            <w:tcW w:w="1684" w:type="dxa"/>
          </w:tcPr>
          <w:p w:rsidR="00994A0F" w:rsidRPr="00712B69" w:rsidRDefault="00490AC6" w:rsidP="00712B69">
            <w:pPr>
              <w:rPr>
                <w:rFonts w:ascii="Verdana" w:hAnsi="Verdana" w:cs="Arial"/>
              </w:rPr>
            </w:pPr>
            <w:r w:rsidRPr="00712B69">
              <w:rPr>
                <w:rFonts w:ascii="Verdana" w:hAnsi="Verdana" w:cs="Arial"/>
              </w:rPr>
              <w:t>Air raid</w:t>
            </w:r>
          </w:p>
        </w:tc>
        <w:tc>
          <w:tcPr>
            <w:tcW w:w="1084" w:type="dxa"/>
          </w:tcPr>
          <w:p w:rsidR="00994A0F" w:rsidRPr="00712B69" w:rsidRDefault="00132637" w:rsidP="00712B69">
            <w:pPr>
              <w:rPr>
                <w:rFonts w:ascii="Verdana" w:hAnsi="Verdana" w:cs="Arial"/>
              </w:rPr>
            </w:pPr>
            <w:r w:rsidRPr="00712B69">
              <w:rPr>
                <w:rFonts w:ascii="Verdana" w:hAnsi="Verdana" w:cs="Arial"/>
              </w:rPr>
              <w:t>96</w:t>
            </w:r>
            <w:r w:rsidR="00712B69">
              <w:rPr>
                <w:rFonts w:ascii="Verdana" w:hAnsi="Verdana" w:cs="Arial"/>
              </w:rPr>
              <w:t>–</w:t>
            </w:r>
            <w:r w:rsidRPr="00712B69">
              <w:rPr>
                <w:rFonts w:ascii="Verdana" w:hAnsi="Verdana" w:cs="Arial"/>
              </w:rPr>
              <w:t>97</w:t>
            </w:r>
          </w:p>
        </w:tc>
        <w:tc>
          <w:tcPr>
            <w:tcW w:w="9139" w:type="dxa"/>
          </w:tcPr>
          <w:p w:rsidR="00872B5F" w:rsidRPr="00712B69" w:rsidRDefault="00872B5F" w:rsidP="00712B69">
            <w:pPr>
              <w:rPr>
                <w:rFonts w:ascii="Verdana" w:hAnsi="Verdana" w:cs="Arial"/>
                <w:b/>
              </w:rPr>
            </w:pPr>
            <w:r w:rsidRPr="00712B69">
              <w:rPr>
                <w:rFonts w:ascii="Verdana" w:hAnsi="Verdana" w:cs="Arial"/>
                <w:b/>
              </w:rPr>
              <w:t>Reading: Understanding, analysing and evaluating</w:t>
            </w:r>
          </w:p>
          <w:p w:rsidR="00872B5F" w:rsidRPr="00712B69" w:rsidRDefault="00872B5F" w:rsidP="00712B69">
            <w:pPr>
              <w:rPr>
                <w:rFonts w:ascii="Verdana" w:hAnsi="Verdana" w:cs="Arial"/>
                <w:b/>
                <w:bCs/>
                <w:color w:val="E3002D"/>
              </w:rPr>
            </w:pPr>
            <w:r w:rsidRPr="00712B69">
              <w:rPr>
                <w:rFonts w:ascii="Verdana" w:hAnsi="Verdana" w:cs="Arial"/>
                <w:color w:val="000000"/>
              </w:rPr>
              <w:t xml:space="preserve">To show my understanding, I can respond to literal, inferential and evaluative questions and other close reading tasks and can create different kinds of questions of my own. </w:t>
            </w:r>
            <w:r w:rsidRPr="00712B69">
              <w:rPr>
                <w:rFonts w:ascii="Verdana" w:hAnsi="Verdana" w:cs="Arial"/>
                <w:b/>
                <w:bCs/>
                <w:color w:val="E3002D"/>
              </w:rPr>
              <w:t xml:space="preserve">ENG 2-17a </w:t>
            </w:r>
          </w:p>
        </w:tc>
      </w:tr>
      <w:tr w:rsidR="00994A0F" w:rsidRPr="00712B69" w:rsidTr="00712B69">
        <w:trPr>
          <w:cantSplit/>
        </w:trPr>
        <w:tc>
          <w:tcPr>
            <w:tcW w:w="2043" w:type="dxa"/>
          </w:tcPr>
          <w:p w:rsidR="00994A0F" w:rsidRPr="00712B69" w:rsidRDefault="00994A0F" w:rsidP="00712B69">
            <w:pPr>
              <w:rPr>
                <w:rFonts w:ascii="Verdana" w:hAnsi="Verdana"/>
              </w:rPr>
            </w:pPr>
            <w:r w:rsidRPr="00712B69">
              <w:rPr>
                <w:rFonts w:ascii="Verdana" w:hAnsi="Verdana" w:cs="Arial"/>
                <w:b/>
              </w:rPr>
              <w:t>Comprehension</w:t>
            </w:r>
          </w:p>
        </w:tc>
        <w:tc>
          <w:tcPr>
            <w:tcW w:w="1684" w:type="dxa"/>
          </w:tcPr>
          <w:p w:rsidR="00994A0F" w:rsidRPr="00712B69" w:rsidRDefault="00490AC6" w:rsidP="00712B69">
            <w:pPr>
              <w:rPr>
                <w:rFonts w:ascii="Verdana" w:hAnsi="Verdana" w:cs="Arial"/>
              </w:rPr>
            </w:pPr>
            <w:r w:rsidRPr="00712B69">
              <w:rPr>
                <w:rFonts w:ascii="Verdana" w:hAnsi="Verdana" w:cs="Arial"/>
              </w:rPr>
              <w:t>Cargoes</w:t>
            </w:r>
          </w:p>
        </w:tc>
        <w:tc>
          <w:tcPr>
            <w:tcW w:w="1084" w:type="dxa"/>
          </w:tcPr>
          <w:p w:rsidR="00994A0F" w:rsidRPr="00712B69" w:rsidRDefault="00132637" w:rsidP="00712B69">
            <w:pPr>
              <w:rPr>
                <w:rFonts w:ascii="Verdana" w:hAnsi="Verdana" w:cs="Arial"/>
              </w:rPr>
            </w:pPr>
            <w:r w:rsidRPr="00712B69">
              <w:rPr>
                <w:rFonts w:ascii="Verdana" w:hAnsi="Verdana" w:cs="Arial"/>
              </w:rPr>
              <w:t>98</w:t>
            </w:r>
            <w:r w:rsidR="00712B69">
              <w:rPr>
                <w:rFonts w:ascii="Verdana" w:hAnsi="Verdana" w:cs="Arial"/>
              </w:rPr>
              <w:t>–</w:t>
            </w:r>
            <w:r w:rsidRPr="00712B69">
              <w:rPr>
                <w:rFonts w:ascii="Verdana" w:hAnsi="Verdana" w:cs="Arial"/>
              </w:rPr>
              <w:t>99</w:t>
            </w:r>
          </w:p>
        </w:tc>
        <w:tc>
          <w:tcPr>
            <w:tcW w:w="9139" w:type="dxa"/>
          </w:tcPr>
          <w:p w:rsidR="00872B5F" w:rsidRPr="00712B69" w:rsidRDefault="00872B5F" w:rsidP="00712B69">
            <w:pPr>
              <w:rPr>
                <w:rFonts w:ascii="Verdana" w:hAnsi="Verdana" w:cs="Arial"/>
                <w:b/>
              </w:rPr>
            </w:pPr>
            <w:r w:rsidRPr="00712B69">
              <w:rPr>
                <w:rFonts w:ascii="Verdana" w:hAnsi="Verdana" w:cs="Arial"/>
                <w:b/>
              </w:rPr>
              <w:t>Reading: Understanding, analysing and evaluating</w:t>
            </w:r>
          </w:p>
          <w:p w:rsidR="00872B5F" w:rsidRPr="00712B69" w:rsidRDefault="00872B5F" w:rsidP="00712B69">
            <w:pPr>
              <w:rPr>
                <w:rFonts w:ascii="Verdana" w:hAnsi="Verdana" w:cs="Arial"/>
                <w:b/>
                <w:bCs/>
                <w:color w:val="E3002D"/>
              </w:rPr>
            </w:pPr>
            <w:r w:rsidRPr="00712B69">
              <w:rPr>
                <w:rFonts w:ascii="Verdana" w:hAnsi="Verdana" w:cs="Arial"/>
                <w:color w:val="000000"/>
              </w:rPr>
              <w:t xml:space="preserve">To show my understanding, I can respond to literal, inferential and evaluative questions and other close reading tasks and can create different kinds of questions of my own. </w:t>
            </w:r>
            <w:r w:rsidRPr="00712B69">
              <w:rPr>
                <w:rFonts w:ascii="Verdana" w:hAnsi="Verdana" w:cs="Arial"/>
                <w:b/>
                <w:bCs/>
                <w:color w:val="E3002D"/>
              </w:rPr>
              <w:t xml:space="preserve">ENG 2-17a </w:t>
            </w:r>
          </w:p>
        </w:tc>
      </w:tr>
      <w:tr w:rsidR="00994A0F" w:rsidRPr="00712B69" w:rsidTr="00712B69">
        <w:trPr>
          <w:cantSplit/>
        </w:trPr>
        <w:tc>
          <w:tcPr>
            <w:tcW w:w="2043" w:type="dxa"/>
          </w:tcPr>
          <w:p w:rsidR="00994A0F" w:rsidRPr="00712B69" w:rsidRDefault="00994A0F" w:rsidP="00712B69">
            <w:pPr>
              <w:rPr>
                <w:rFonts w:ascii="Verdana" w:hAnsi="Verdana"/>
              </w:rPr>
            </w:pPr>
            <w:r w:rsidRPr="00712B69">
              <w:rPr>
                <w:rFonts w:ascii="Verdana" w:hAnsi="Verdana" w:cs="Arial"/>
                <w:b/>
              </w:rPr>
              <w:t>Comprehension</w:t>
            </w:r>
          </w:p>
        </w:tc>
        <w:tc>
          <w:tcPr>
            <w:tcW w:w="1684" w:type="dxa"/>
          </w:tcPr>
          <w:p w:rsidR="00994A0F" w:rsidRPr="00712B69" w:rsidRDefault="00490AC6" w:rsidP="00712B69">
            <w:pPr>
              <w:rPr>
                <w:rFonts w:ascii="Verdana" w:hAnsi="Verdana" w:cs="Arial"/>
              </w:rPr>
            </w:pPr>
            <w:r w:rsidRPr="00712B69">
              <w:rPr>
                <w:rFonts w:ascii="Verdana" w:hAnsi="Verdana" w:cs="Arial"/>
              </w:rPr>
              <w:t>Beowulf, folk hero</w:t>
            </w:r>
          </w:p>
        </w:tc>
        <w:tc>
          <w:tcPr>
            <w:tcW w:w="1084" w:type="dxa"/>
          </w:tcPr>
          <w:p w:rsidR="00994A0F" w:rsidRPr="00712B69" w:rsidRDefault="00994A0F" w:rsidP="00712B69">
            <w:pPr>
              <w:rPr>
                <w:rFonts w:ascii="Verdana" w:hAnsi="Verdana" w:cs="Arial"/>
              </w:rPr>
            </w:pPr>
            <w:r w:rsidRPr="00712B69">
              <w:rPr>
                <w:rFonts w:ascii="Verdana" w:hAnsi="Verdana" w:cs="Arial"/>
              </w:rPr>
              <w:t>1</w:t>
            </w:r>
            <w:r w:rsidR="003F05E7" w:rsidRPr="00712B69">
              <w:rPr>
                <w:rFonts w:ascii="Verdana" w:hAnsi="Verdana" w:cs="Arial"/>
              </w:rPr>
              <w:t>0</w:t>
            </w:r>
            <w:r w:rsidR="00132637" w:rsidRPr="00712B69">
              <w:rPr>
                <w:rFonts w:ascii="Verdana" w:hAnsi="Verdana" w:cs="Arial"/>
              </w:rPr>
              <w:t>0</w:t>
            </w:r>
            <w:r w:rsidR="00712B69">
              <w:rPr>
                <w:rFonts w:ascii="Verdana" w:hAnsi="Verdana" w:cs="Arial"/>
              </w:rPr>
              <w:t>–</w:t>
            </w:r>
            <w:r w:rsidR="00132637" w:rsidRPr="00712B69">
              <w:rPr>
                <w:rFonts w:ascii="Verdana" w:hAnsi="Verdana" w:cs="Arial"/>
              </w:rPr>
              <w:t>101</w:t>
            </w:r>
          </w:p>
        </w:tc>
        <w:tc>
          <w:tcPr>
            <w:tcW w:w="9139" w:type="dxa"/>
          </w:tcPr>
          <w:p w:rsidR="00872B5F" w:rsidRPr="00712B69" w:rsidRDefault="00872B5F" w:rsidP="00712B69">
            <w:pPr>
              <w:rPr>
                <w:rFonts w:ascii="Verdana" w:hAnsi="Verdana" w:cs="Arial"/>
                <w:b/>
              </w:rPr>
            </w:pPr>
            <w:r w:rsidRPr="00712B69">
              <w:rPr>
                <w:rFonts w:ascii="Verdana" w:hAnsi="Verdana" w:cs="Arial"/>
                <w:b/>
              </w:rPr>
              <w:t>Reading: Understanding, analysing and evaluating</w:t>
            </w:r>
          </w:p>
          <w:p w:rsidR="00872B5F" w:rsidRPr="00712B69" w:rsidRDefault="00872B5F" w:rsidP="00712B69">
            <w:pPr>
              <w:rPr>
                <w:rFonts w:ascii="Verdana" w:hAnsi="Verdana" w:cs="Arial"/>
                <w:b/>
                <w:bCs/>
                <w:color w:val="E3002D"/>
              </w:rPr>
            </w:pPr>
            <w:r w:rsidRPr="00712B69">
              <w:rPr>
                <w:rFonts w:ascii="Verdana" w:hAnsi="Verdana" w:cs="Arial"/>
                <w:color w:val="000000"/>
              </w:rPr>
              <w:t xml:space="preserve">To show my understanding, I can respond to literal, inferential and evaluative questions and other close reading tasks and can create different kinds of questions of my own. </w:t>
            </w:r>
            <w:r w:rsidRPr="00712B69">
              <w:rPr>
                <w:rFonts w:ascii="Verdana" w:hAnsi="Verdana" w:cs="Arial"/>
                <w:b/>
                <w:bCs/>
                <w:color w:val="E3002D"/>
              </w:rPr>
              <w:t xml:space="preserve">ENG 2-17a </w:t>
            </w:r>
          </w:p>
        </w:tc>
      </w:tr>
      <w:tr w:rsidR="00994A0F" w:rsidRPr="00712B69" w:rsidTr="00712B69">
        <w:trPr>
          <w:cantSplit/>
        </w:trPr>
        <w:tc>
          <w:tcPr>
            <w:tcW w:w="2043" w:type="dxa"/>
          </w:tcPr>
          <w:p w:rsidR="00994A0F" w:rsidRPr="00712B69" w:rsidRDefault="00994A0F" w:rsidP="00712B69">
            <w:pPr>
              <w:rPr>
                <w:rFonts w:ascii="Verdana" w:hAnsi="Verdana"/>
              </w:rPr>
            </w:pPr>
            <w:r w:rsidRPr="00712B69">
              <w:rPr>
                <w:rFonts w:ascii="Verdana" w:hAnsi="Verdana" w:cs="Arial"/>
                <w:b/>
              </w:rPr>
              <w:t>Comprehension</w:t>
            </w:r>
          </w:p>
        </w:tc>
        <w:tc>
          <w:tcPr>
            <w:tcW w:w="1684" w:type="dxa"/>
          </w:tcPr>
          <w:p w:rsidR="00994A0F" w:rsidRPr="00712B69" w:rsidRDefault="00490AC6" w:rsidP="00712B69">
            <w:pPr>
              <w:rPr>
                <w:rFonts w:ascii="Verdana" w:hAnsi="Verdana" w:cs="Arial"/>
              </w:rPr>
            </w:pPr>
            <w:r w:rsidRPr="00712B69">
              <w:rPr>
                <w:rFonts w:ascii="Verdana" w:hAnsi="Verdana" w:cs="Arial"/>
              </w:rPr>
              <w:t>The Soldier</w:t>
            </w:r>
          </w:p>
        </w:tc>
        <w:tc>
          <w:tcPr>
            <w:tcW w:w="1084" w:type="dxa"/>
          </w:tcPr>
          <w:p w:rsidR="00994A0F" w:rsidRPr="00712B69" w:rsidRDefault="00073CE1" w:rsidP="00712B69">
            <w:pPr>
              <w:rPr>
                <w:rFonts w:ascii="Verdana" w:hAnsi="Verdana" w:cs="Arial"/>
              </w:rPr>
            </w:pPr>
            <w:r w:rsidRPr="00712B69">
              <w:rPr>
                <w:rFonts w:ascii="Verdana" w:hAnsi="Verdana" w:cs="Arial"/>
              </w:rPr>
              <w:t>10</w:t>
            </w:r>
            <w:r w:rsidR="00132637" w:rsidRPr="00712B69">
              <w:rPr>
                <w:rFonts w:ascii="Verdana" w:hAnsi="Verdana" w:cs="Arial"/>
              </w:rPr>
              <w:t>2</w:t>
            </w:r>
            <w:r w:rsidR="00712B69">
              <w:rPr>
                <w:rFonts w:ascii="Verdana" w:hAnsi="Verdana" w:cs="Arial"/>
              </w:rPr>
              <w:t>–</w:t>
            </w:r>
            <w:r w:rsidR="00132637" w:rsidRPr="00712B69">
              <w:rPr>
                <w:rFonts w:ascii="Verdana" w:hAnsi="Verdana" w:cs="Arial"/>
              </w:rPr>
              <w:t>103</w:t>
            </w:r>
          </w:p>
        </w:tc>
        <w:tc>
          <w:tcPr>
            <w:tcW w:w="9139" w:type="dxa"/>
          </w:tcPr>
          <w:p w:rsidR="00872B5F" w:rsidRPr="00712B69" w:rsidRDefault="00872B5F" w:rsidP="00712B69">
            <w:pPr>
              <w:rPr>
                <w:rFonts w:ascii="Verdana" w:hAnsi="Verdana" w:cs="Arial"/>
                <w:b/>
              </w:rPr>
            </w:pPr>
            <w:r w:rsidRPr="00712B69">
              <w:rPr>
                <w:rFonts w:ascii="Verdana" w:hAnsi="Verdana" w:cs="Arial"/>
                <w:b/>
              </w:rPr>
              <w:t>Reading: Understanding, analysing and evaluating</w:t>
            </w:r>
          </w:p>
          <w:p w:rsidR="00132637" w:rsidRPr="00712B69" w:rsidRDefault="00872B5F" w:rsidP="00712B69">
            <w:pPr>
              <w:rPr>
                <w:rFonts w:ascii="Verdana" w:hAnsi="Verdana" w:cs="Arial"/>
                <w:b/>
                <w:bCs/>
                <w:color w:val="E3002D"/>
              </w:rPr>
            </w:pPr>
            <w:r w:rsidRPr="00712B69">
              <w:rPr>
                <w:rFonts w:ascii="Verdana" w:hAnsi="Verdana" w:cs="Arial"/>
                <w:color w:val="000000"/>
              </w:rPr>
              <w:t xml:space="preserve">To show my understanding, I can respond to literal, inferential and evaluative questions and other close reading tasks and can create different kinds of questions of my own. </w:t>
            </w:r>
            <w:r w:rsidRPr="00712B69">
              <w:rPr>
                <w:rFonts w:ascii="Verdana" w:hAnsi="Verdana" w:cs="Arial"/>
                <w:b/>
                <w:bCs/>
                <w:color w:val="E3002D"/>
              </w:rPr>
              <w:t xml:space="preserve">ENG 2-17a </w:t>
            </w:r>
          </w:p>
        </w:tc>
      </w:tr>
      <w:tr w:rsidR="00994A0F" w:rsidRPr="00712B69" w:rsidTr="00712B69">
        <w:trPr>
          <w:cantSplit/>
        </w:trPr>
        <w:tc>
          <w:tcPr>
            <w:tcW w:w="2043" w:type="dxa"/>
          </w:tcPr>
          <w:p w:rsidR="00994A0F" w:rsidRPr="00712B69" w:rsidRDefault="00994A0F" w:rsidP="00712B69">
            <w:pPr>
              <w:rPr>
                <w:rFonts w:ascii="Verdana" w:hAnsi="Verdana" w:cs="Arial"/>
                <w:b/>
              </w:rPr>
            </w:pPr>
            <w:r w:rsidRPr="00712B69">
              <w:rPr>
                <w:rFonts w:ascii="Verdana" w:hAnsi="Verdana" w:cs="Arial"/>
                <w:b/>
              </w:rPr>
              <w:t>Comprehension</w:t>
            </w:r>
          </w:p>
        </w:tc>
        <w:tc>
          <w:tcPr>
            <w:tcW w:w="1684" w:type="dxa"/>
          </w:tcPr>
          <w:p w:rsidR="00994A0F" w:rsidRPr="00712B69" w:rsidRDefault="00490AC6" w:rsidP="00712B69">
            <w:pPr>
              <w:rPr>
                <w:rFonts w:ascii="Verdana" w:hAnsi="Verdana" w:cs="Arial"/>
              </w:rPr>
            </w:pPr>
            <w:proofErr w:type="spellStart"/>
            <w:r w:rsidRPr="00712B69">
              <w:rPr>
                <w:rFonts w:ascii="Verdana" w:hAnsi="Verdana" w:cs="Arial"/>
              </w:rPr>
              <w:t>Photocard</w:t>
            </w:r>
            <w:proofErr w:type="spellEnd"/>
            <w:r w:rsidRPr="00712B69">
              <w:rPr>
                <w:rFonts w:ascii="Verdana" w:hAnsi="Verdana" w:cs="Arial"/>
              </w:rPr>
              <w:t xml:space="preserve"> driving licences</w:t>
            </w:r>
          </w:p>
        </w:tc>
        <w:tc>
          <w:tcPr>
            <w:tcW w:w="1084" w:type="dxa"/>
          </w:tcPr>
          <w:p w:rsidR="00994A0F" w:rsidRPr="00712B69" w:rsidRDefault="00994A0F" w:rsidP="00712B69">
            <w:pPr>
              <w:rPr>
                <w:rFonts w:ascii="Verdana" w:hAnsi="Verdana" w:cs="Arial"/>
              </w:rPr>
            </w:pPr>
            <w:r w:rsidRPr="00712B69">
              <w:rPr>
                <w:rFonts w:ascii="Verdana" w:hAnsi="Verdana" w:cs="Arial"/>
              </w:rPr>
              <w:t>1</w:t>
            </w:r>
            <w:r w:rsidR="00073CE1" w:rsidRPr="00712B69">
              <w:rPr>
                <w:rFonts w:ascii="Verdana" w:hAnsi="Verdana" w:cs="Arial"/>
              </w:rPr>
              <w:t>0</w:t>
            </w:r>
            <w:r w:rsidR="00132637" w:rsidRPr="00712B69">
              <w:rPr>
                <w:rFonts w:ascii="Verdana" w:hAnsi="Verdana" w:cs="Arial"/>
              </w:rPr>
              <w:t>4</w:t>
            </w:r>
            <w:r w:rsidR="00712B69">
              <w:rPr>
                <w:rFonts w:ascii="Verdana" w:hAnsi="Verdana" w:cs="Arial"/>
              </w:rPr>
              <w:t>–</w:t>
            </w:r>
            <w:r w:rsidR="00132637" w:rsidRPr="00712B69">
              <w:rPr>
                <w:rFonts w:ascii="Verdana" w:hAnsi="Verdana" w:cs="Arial"/>
              </w:rPr>
              <w:t>105</w:t>
            </w:r>
          </w:p>
        </w:tc>
        <w:tc>
          <w:tcPr>
            <w:tcW w:w="9139" w:type="dxa"/>
          </w:tcPr>
          <w:p w:rsidR="00872B5F" w:rsidRPr="00712B69" w:rsidRDefault="00872B5F" w:rsidP="00712B69">
            <w:pPr>
              <w:rPr>
                <w:rFonts w:ascii="Verdana" w:hAnsi="Verdana" w:cs="Arial"/>
                <w:b/>
              </w:rPr>
            </w:pPr>
            <w:r w:rsidRPr="00712B69">
              <w:rPr>
                <w:rFonts w:ascii="Verdana" w:hAnsi="Verdana" w:cs="Arial"/>
                <w:b/>
              </w:rPr>
              <w:t>Reading: Understanding, analysing and evaluating</w:t>
            </w:r>
          </w:p>
          <w:p w:rsidR="00872B5F" w:rsidRPr="00712B69" w:rsidRDefault="00872B5F" w:rsidP="00712B69">
            <w:pPr>
              <w:rPr>
                <w:rFonts w:ascii="Verdana" w:hAnsi="Verdana" w:cs="Arial"/>
                <w:b/>
                <w:bCs/>
                <w:color w:val="E3002D"/>
              </w:rPr>
            </w:pPr>
            <w:r w:rsidRPr="00712B69">
              <w:rPr>
                <w:rFonts w:ascii="Verdana" w:hAnsi="Verdana" w:cs="Arial"/>
                <w:color w:val="000000"/>
              </w:rPr>
              <w:t xml:space="preserve">To show my understanding, I can respond to literal, inferential and evaluative questions and other close reading tasks and can create different kinds of questions of my own. </w:t>
            </w:r>
            <w:r w:rsidRPr="00712B69">
              <w:rPr>
                <w:rFonts w:ascii="Verdana" w:hAnsi="Verdana" w:cs="Arial"/>
                <w:b/>
                <w:bCs/>
                <w:color w:val="E3002D"/>
              </w:rPr>
              <w:t xml:space="preserve">ENG 2-17a </w:t>
            </w:r>
          </w:p>
        </w:tc>
      </w:tr>
      <w:tr w:rsidR="00994A0F" w:rsidRPr="00712B69" w:rsidTr="00712B69">
        <w:trPr>
          <w:cantSplit/>
        </w:trPr>
        <w:tc>
          <w:tcPr>
            <w:tcW w:w="2043" w:type="dxa"/>
          </w:tcPr>
          <w:p w:rsidR="00994A0F" w:rsidRPr="00712B69" w:rsidRDefault="00994A0F" w:rsidP="00712B69">
            <w:pPr>
              <w:rPr>
                <w:rFonts w:ascii="Verdana" w:hAnsi="Verdana"/>
              </w:rPr>
            </w:pPr>
            <w:r w:rsidRPr="00712B69">
              <w:rPr>
                <w:rFonts w:ascii="Verdana" w:hAnsi="Verdana" w:cs="Arial"/>
                <w:b/>
              </w:rPr>
              <w:lastRenderedPageBreak/>
              <w:t>Composition</w:t>
            </w:r>
          </w:p>
        </w:tc>
        <w:tc>
          <w:tcPr>
            <w:tcW w:w="1684" w:type="dxa"/>
          </w:tcPr>
          <w:p w:rsidR="00994A0F" w:rsidRPr="00712B69" w:rsidRDefault="00490AC6" w:rsidP="00712B69">
            <w:pPr>
              <w:rPr>
                <w:rFonts w:ascii="Verdana" w:hAnsi="Verdana" w:cs="Arial"/>
              </w:rPr>
            </w:pPr>
            <w:r w:rsidRPr="00712B69">
              <w:rPr>
                <w:rFonts w:ascii="Verdana" w:hAnsi="Verdana" w:cs="Arial"/>
              </w:rPr>
              <w:t>A letter to your teacher</w:t>
            </w:r>
          </w:p>
        </w:tc>
        <w:tc>
          <w:tcPr>
            <w:tcW w:w="1084" w:type="dxa"/>
          </w:tcPr>
          <w:p w:rsidR="00994A0F" w:rsidRPr="00712B69" w:rsidRDefault="00994A0F" w:rsidP="00712B69">
            <w:pPr>
              <w:rPr>
                <w:rFonts w:ascii="Verdana" w:hAnsi="Verdana" w:cs="Arial"/>
              </w:rPr>
            </w:pPr>
            <w:r w:rsidRPr="00712B69">
              <w:rPr>
                <w:rFonts w:ascii="Verdana" w:hAnsi="Verdana" w:cs="Arial"/>
              </w:rPr>
              <w:t>1</w:t>
            </w:r>
            <w:r w:rsidR="00132637" w:rsidRPr="00712B69">
              <w:rPr>
                <w:rFonts w:ascii="Verdana" w:hAnsi="Verdana" w:cs="Arial"/>
              </w:rPr>
              <w:t>06</w:t>
            </w:r>
            <w:r w:rsidR="00712B69">
              <w:rPr>
                <w:rFonts w:ascii="Verdana" w:hAnsi="Verdana" w:cs="Arial"/>
              </w:rPr>
              <w:t>–</w:t>
            </w:r>
            <w:r w:rsidR="00132637" w:rsidRPr="00712B69">
              <w:rPr>
                <w:rFonts w:ascii="Verdana" w:hAnsi="Verdana" w:cs="Arial"/>
              </w:rPr>
              <w:t>107</w:t>
            </w:r>
          </w:p>
        </w:tc>
        <w:tc>
          <w:tcPr>
            <w:tcW w:w="9139" w:type="dxa"/>
          </w:tcPr>
          <w:p w:rsidR="00872B5F" w:rsidRPr="00712B69" w:rsidRDefault="00872B5F" w:rsidP="00712B69">
            <w:pPr>
              <w:rPr>
                <w:rFonts w:ascii="Verdana" w:hAnsi="Verdana" w:cs="Arial"/>
                <w:b/>
              </w:rPr>
            </w:pPr>
            <w:r w:rsidRPr="00712B69">
              <w:rPr>
                <w:rFonts w:ascii="Verdana" w:hAnsi="Verdana" w:cs="Arial"/>
                <w:b/>
              </w:rPr>
              <w:t>Writing: Tools for writing</w:t>
            </w:r>
          </w:p>
          <w:p w:rsidR="00872B5F" w:rsidRPr="00712B69" w:rsidRDefault="00872B5F" w:rsidP="00712B69">
            <w:pPr>
              <w:rPr>
                <w:rFonts w:ascii="Verdana" w:hAnsi="Verdana" w:cs="Arial"/>
                <w:b/>
                <w:bCs/>
                <w:iCs/>
                <w:color w:val="C40013"/>
              </w:rPr>
            </w:pPr>
            <w:r w:rsidRPr="00712B69">
              <w:rPr>
                <w:rFonts w:ascii="Verdana" w:hAnsi="Verdana" w:cs="Arial"/>
                <w:iCs/>
                <w:color w:val="000000"/>
              </w:rPr>
              <w:t xml:space="preserve">In both short and extended texts, I can use appropriate punctuation, vary my sentence structures and divide my work into paragraphs in a way that makes sense to my reader. </w:t>
            </w:r>
            <w:r w:rsidRPr="00712B69">
              <w:rPr>
                <w:rFonts w:ascii="Verdana" w:hAnsi="Verdana" w:cs="Arial"/>
                <w:b/>
                <w:bCs/>
                <w:iCs/>
                <w:color w:val="C40013"/>
              </w:rPr>
              <w:t xml:space="preserve">LIT 2-22a </w:t>
            </w:r>
          </w:p>
          <w:p w:rsidR="00490AC6" w:rsidRPr="00712B69" w:rsidRDefault="00490AC6" w:rsidP="00712B69">
            <w:pPr>
              <w:rPr>
                <w:rFonts w:ascii="Verdana" w:hAnsi="Verdana" w:cs="Arial"/>
                <w:b/>
                <w:bCs/>
                <w:iCs/>
                <w:color w:val="C40013"/>
              </w:rPr>
            </w:pPr>
            <w:r w:rsidRPr="00712B69">
              <w:rPr>
                <w:rFonts w:ascii="Verdana" w:hAnsi="Verdana" w:cs="Arial"/>
                <w:iCs/>
                <w:color w:val="000000"/>
              </w:rPr>
              <w:t xml:space="preserve">Throughout the writing process, I can check that my writing makes sense and meets its purpose. </w:t>
            </w:r>
            <w:r w:rsidRPr="00712B69">
              <w:rPr>
                <w:rFonts w:ascii="Verdana" w:hAnsi="Verdana" w:cs="Arial"/>
                <w:b/>
                <w:bCs/>
                <w:iCs/>
                <w:color w:val="C40013"/>
              </w:rPr>
              <w:t>LIT 2-23a</w:t>
            </w:r>
          </w:p>
          <w:p w:rsidR="00490AC6" w:rsidRPr="00712B69" w:rsidRDefault="00490AC6" w:rsidP="00712B69">
            <w:pPr>
              <w:rPr>
                <w:rFonts w:ascii="Verdana" w:hAnsi="Verdana" w:cs="Arial"/>
                <w:b/>
                <w:bCs/>
                <w:iCs/>
                <w:color w:val="C40013"/>
              </w:rPr>
            </w:pPr>
          </w:p>
          <w:p w:rsidR="00E30777" w:rsidRPr="00712B69" w:rsidRDefault="00E30777" w:rsidP="00712B69">
            <w:pPr>
              <w:rPr>
                <w:rFonts w:ascii="Verdana" w:hAnsi="Verdana" w:cs="Arial"/>
                <w:b/>
                <w:iCs/>
                <w:color w:val="000000"/>
              </w:rPr>
            </w:pPr>
            <w:r w:rsidRPr="00712B69">
              <w:rPr>
                <w:rFonts w:ascii="Verdana" w:hAnsi="Verdana" w:cs="Arial"/>
                <w:b/>
                <w:iCs/>
                <w:color w:val="000000"/>
              </w:rPr>
              <w:t>Writing: Organising and using information</w:t>
            </w:r>
          </w:p>
          <w:p w:rsidR="00994A0F" w:rsidRPr="00712B69" w:rsidRDefault="00E30777" w:rsidP="00712B69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bCs/>
                <w:iCs/>
                <w:color w:val="C40013"/>
              </w:rPr>
            </w:pPr>
            <w:r w:rsidRPr="00712B69">
              <w:rPr>
                <w:rFonts w:ascii="Verdana" w:hAnsi="Verdana" w:cs="Arial"/>
                <w:iCs/>
                <w:color w:val="000000"/>
              </w:rPr>
              <w:t xml:space="preserve">I can use my notes and other types of writing to help me understand information and ideas, explore problems, make decisions, generate and develop ideas or create new text. </w:t>
            </w:r>
            <w:r w:rsidRPr="00712B69">
              <w:rPr>
                <w:rFonts w:ascii="Verdana" w:hAnsi="Verdana" w:cs="Arial"/>
                <w:b/>
                <w:bCs/>
                <w:iCs/>
                <w:color w:val="C40013"/>
              </w:rPr>
              <w:t xml:space="preserve">LIT 2-25a </w:t>
            </w:r>
          </w:p>
          <w:p w:rsidR="00712B69" w:rsidRDefault="00712B69" w:rsidP="00712B69">
            <w:pPr>
              <w:rPr>
                <w:rFonts w:ascii="Verdana" w:hAnsi="Verdana" w:cs="Arial"/>
                <w:b/>
              </w:rPr>
            </w:pPr>
          </w:p>
          <w:p w:rsidR="00490AC6" w:rsidRPr="00712B69" w:rsidRDefault="00490AC6" w:rsidP="00712B69">
            <w:pPr>
              <w:rPr>
                <w:rFonts w:ascii="Verdana" w:hAnsi="Verdana" w:cs="Arial"/>
                <w:b/>
              </w:rPr>
            </w:pPr>
            <w:r w:rsidRPr="00712B69">
              <w:rPr>
                <w:rFonts w:ascii="Verdana" w:hAnsi="Verdana" w:cs="Arial"/>
                <w:b/>
              </w:rPr>
              <w:t>Writing: Creating texts</w:t>
            </w:r>
          </w:p>
          <w:p w:rsidR="00490AC6" w:rsidRPr="00712B69" w:rsidRDefault="00490AC6" w:rsidP="00712B69">
            <w:pPr>
              <w:rPr>
                <w:rFonts w:ascii="Verdana" w:hAnsi="Verdana" w:cs="Arial"/>
                <w:b/>
                <w:bCs/>
                <w:color w:val="E3002D"/>
              </w:rPr>
            </w:pPr>
            <w:r w:rsidRPr="00712B69">
              <w:rPr>
                <w:rFonts w:ascii="Verdana" w:hAnsi="Verdana" w:cs="Arial"/>
                <w:color w:val="000000"/>
              </w:rPr>
              <w:t xml:space="preserve">I am learning to use language and style in a way which engages and/or influences my reader. </w:t>
            </w:r>
            <w:r w:rsidRPr="00712B69">
              <w:rPr>
                <w:rFonts w:ascii="Verdana" w:hAnsi="Verdana" w:cs="Arial"/>
                <w:b/>
                <w:bCs/>
                <w:color w:val="E3002D"/>
              </w:rPr>
              <w:t>ENG 2-27a</w:t>
            </w:r>
          </w:p>
        </w:tc>
      </w:tr>
      <w:tr w:rsidR="00994A0F" w:rsidRPr="00712B69" w:rsidTr="00712B69">
        <w:trPr>
          <w:cantSplit/>
        </w:trPr>
        <w:tc>
          <w:tcPr>
            <w:tcW w:w="2043" w:type="dxa"/>
          </w:tcPr>
          <w:p w:rsidR="00994A0F" w:rsidRPr="00712B69" w:rsidRDefault="00994A0F" w:rsidP="00712B69">
            <w:pPr>
              <w:rPr>
                <w:rFonts w:ascii="Verdana" w:hAnsi="Verdana"/>
              </w:rPr>
            </w:pPr>
            <w:r w:rsidRPr="00712B69">
              <w:rPr>
                <w:rFonts w:ascii="Verdana" w:hAnsi="Verdana" w:cs="Arial"/>
                <w:b/>
              </w:rPr>
              <w:t>Composition</w:t>
            </w:r>
          </w:p>
        </w:tc>
        <w:tc>
          <w:tcPr>
            <w:tcW w:w="1684" w:type="dxa"/>
          </w:tcPr>
          <w:p w:rsidR="00994A0F" w:rsidRPr="00712B69" w:rsidRDefault="00E30777" w:rsidP="00712B69">
            <w:pPr>
              <w:rPr>
                <w:rFonts w:ascii="Verdana" w:hAnsi="Verdana" w:cs="Arial"/>
              </w:rPr>
            </w:pPr>
            <w:r w:rsidRPr="00712B69">
              <w:rPr>
                <w:rFonts w:ascii="Verdana" w:hAnsi="Verdana" w:cs="Arial"/>
              </w:rPr>
              <w:t xml:space="preserve">Write a </w:t>
            </w:r>
            <w:r w:rsidR="00644D21" w:rsidRPr="00712B69">
              <w:rPr>
                <w:rFonts w:ascii="Verdana" w:hAnsi="Verdana" w:cs="Arial"/>
              </w:rPr>
              <w:t>persuasive argument</w:t>
            </w:r>
          </w:p>
        </w:tc>
        <w:tc>
          <w:tcPr>
            <w:tcW w:w="1084" w:type="dxa"/>
          </w:tcPr>
          <w:p w:rsidR="00994A0F" w:rsidRPr="00712B69" w:rsidRDefault="00994A0F" w:rsidP="00712B69">
            <w:pPr>
              <w:rPr>
                <w:rFonts w:ascii="Verdana" w:hAnsi="Verdana" w:cs="Arial"/>
              </w:rPr>
            </w:pPr>
            <w:r w:rsidRPr="00712B69">
              <w:rPr>
                <w:rFonts w:ascii="Verdana" w:hAnsi="Verdana" w:cs="Arial"/>
              </w:rPr>
              <w:t>1</w:t>
            </w:r>
            <w:r w:rsidR="00E30777" w:rsidRPr="00712B69">
              <w:rPr>
                <w:rFonts w:ascii="Verdana" w:hAnsi="Verdana" w:cs="Arial"/>
              </w:rPr>
              <w:t>08</w:t>
            </w:r>
            <w:r w:rsidR="00712B69">
              <w:rPr>
                <w:rFonts w:ascii="Verdana" w:hAnsi="Verdana" w:cs="Arial"/>
              </w:rPr>
              <w:t>–</w:t>
            </w:r>
            <w:r w:rsidR="00E30777" w:rsidRPr="00712B69">
              <w:rPr>
                <w:rFonts w:ascii="Verdana" w:hAnsi="Verdana" w:cs="Arial"/>
              </w:rPr>
              <w:t>109</w:t>
            </w:r>
          </w:p>
        </w:tc>
        <w:tc>
          <w:tcPr>
            <w:tcW w:w="9139" w:type="dxa"/>
          </w:tcPr>
          <w:p w:rsidR="00872B5F" w:rsidRPr="00712B69" w:rsidRDefault="00872B5F" w:rsidP="00712B69">
            <w:pPr>
              <w:rPr>
                <w:rFonts w:ascii="Verdana" w:hAnsi="Verdana" w:cs="Arial"/>
                <w:b/>
              </w:rPr>
            </w:pPr>
            <w:r w:rsidRPr="00712B69">
              <w:rPr>
                <w:rFonts w:ascii="Verdana" w:hAnsi="Verdana" w:cs="Arial"/>
                <w:b/>
              </w:rPr>
              <w:t>Writing: Tools for writing</w:t>
            </w:r>
          </w:p>
          <w:p w:rsidR="00872B5F" w:rsidRPr="00712B69" w:rsidRDefault="00872B5F" w:rsidP="00712B69">
            <w:pPr>
              <w:rPr>
                <w:rFonts w:ascii="Verdana" w:hAnsi="Verdana" w:cs="Arial"/>
                <w:b/>
                <w:bCs/>
                <w:iCs/>
                <w:color w:val="C40013"/>
              </w:rPr>
            </w:pPr>
            <w:r w:rsidRPr="00712B69">
              <w:rPr>
                <w:rFonts w:ascii="Verdana" w:hAnsi="Verdana" w:cs="Arial"/>
                <w:iCs/>
                <w:color w:val="000000"/>
              </w:rPr>
              <w:t xml:space="preserve">In both short and extended texts, I can use appropriate punctuation, vary my sentence structures and divide my work into paragraphs in a way that makes sense to my reader. </w:t>
            </w:r>
            <w:r w:rsidRPr="00712B69">
              <w:rPr>
                <w:rFonts w:ascii="Verdana" w:hAnsi="Verdana" w:cs="Arial"/>
                <w:b/>
                <w:bCs/>
                <w:iCs/>
                <w:color w:val="C40013"/>
              </w:rPr>
              <w:t xml:space="preserve">LIT 2-22a </w:t>
            </w:r>
          </w:p>
          <w:p w:rsidR="00872B5F" w:rsidRPr="00712B69" w:rsidRDefault="00872B5F" w:rsidP="00712B69">
            <w:pPr>
              <w:rPr>
                <w:rFonts w:ascii="Verdana" w:hAnsi="Verdana" w:cs="Arial"/>
                <w:b/>
                <w:bCs/>
                <w:iCs/>
                <w:color w:val="C40013"/>
              </w:rPr>
            </w:pPr>
            <w:r w:rsidRPr="00712B69">
              <w:rPr>
                <w:rFonts w:ascii="Verdana" w:hAnsi="Verdana" w:cs="Arial"/>
                <w:iCs/>
                <w:color w:val="000000"/>
              </w:rPr>
              <w:t xml:space="preserve">Throughout the writing process, I can check that my writing makes sense and meets its purpose. </w:t>
            </w:r>
            <w:r w:rsidRPr="00712B69">
              <w:rPr>
                <w:rFonts w:ascii="Verdana" w:hAnsi="Verdana" w:cs="Arial"/>
                <w:b/>
                <w:bCs/>
                <w:iCs/>
                <w:color w:val="C40013"/>
              </w:rPr>
              <w:t>LIT 2-23a</w:t>
            </w:r>
          </w:p>
          <w:p w:rsidR="00E30777" w:rsidRPr="00712B69" w:rsidRDefault="00E30777" w:rsidP="00712B69">
            <w:pPr>
              <w:rPr>
                <w:rFonts w:ascii="Verdana" w:hAnsi="Verdana" w:cs="Arial"/>
                <w:b/>
                <w:bCs/>
                <w:iCs/>
                <w:color w:val="C40013"/>
              </w:rPr>
            </w:pPr>
          </w:p>
          <w:p w:rsidR="00644D21" w:rsidRPr="00712B69" w:rsidRDefault="00644D21" w:rsidP="00712B69">
            <w:pPr>
              <w:rPr>
                <w:rFonts w:ascii="Verdana" w:hAnsi="Verdana" w:cs="Arial"/>
                <w:b/>
              </w:rPr>
            </w:pPr>
            <w:r w:rsidRPr="00712B69">
              <w:rPr>
                <w:rFonts w:ascii="Verdana" w:hAnsi="Verdana" w:cs="Arial"/>
                <w:b/>
              </w:rPr>
              <w:t>Writing: Creating texts</w:t>
            </w:r>
          </w:p>
          <w:p w:rsidR="00644D21" w:rsidRPr="00712B69" w:rsidRDefault="00644D21" w:rsidP="00712B69">
            <w:pPr>
              <w:rPr>
                <w:rFonts w:ascii="Verdana" w:hAnsi="Verdana" w:cs="Arial"/>
                <w:b/>
                <w:bCs/>
                <w:color w:val="E3002D"/>
              </w:rPr>
            </w:pPr>
            <w:r w:rsidRPr="00712B69">
              <w:rPr>
                <w:rFonts w:ascii="Verdana" w:hAnsi="Verdana" w:cs="Arial"/>
                <w:color w:val="000000"/>
              </w:rPr>
              <w:t xml:space="preserve">I am learning to use language and style in a way which engages and/or influences my reader. </w:t>
            </w:r>
            <w:r w:rsidRPr="00712B69">
              <w:rPr>
                <w:rFonts w:ascii="Verdana" w:hAnsi="Verdana" w:cs="Arial"/>
                <w:b/>
                <w:bCs/>
                <w:color w:val="E3002D"/>
              </w:rPr>
              <w:t>ENG 2-27a</w:t>
            </w:r>
          </w:p>
          <w:p w:rsidR="00644D21" w:rsidRPr="00712B69" w:rsidRDefault="00644D21" w:rsidP="00712B69">
            <w:pPr>
              <w:autoSpaceDE w:val="0"/>
              <w:autoSpaceDN w:val="0"/>
              <w:adjustRightInd w:val="0"/>
              <w:rPr>
                <w:rFonts w:ascii="Verdana" w:hAnsi="Verdana" w:cs="Times"/>
                <w:color w:val="000000"/>
              </w:rPr>
            </w:pPr>
            <w:r w:rsidRPr="00712B69">
              <w:rPr>
                <w:rFonts w:ascii="Verdana" w:hAnsi="Verdana" w:cs="Arial"/>
                <w:iCs/>
                <w:color w:val="000000"/>
              </w:rPr>
              <w:t xml:space="preserve">I can persuade, argue, explore issues or express an opinion using relevant supporting detail and/or evidence. </w:t>
            </w:r>
            <w:r w:rsidRPr="00712B69">
              <w:rPr>
                <w:rFonts w:ascii="Verdana" w:hAnsi="Verdana" w:cs="Arial"/>
                <w:b/>
                <w:bCs/>
                <w:iCs/>
                <w:color w:val="C40013"/>
              </w:rPr>
              <w:t>LIT 2-29a</w:t>
            </w:r>
          </w:p>
        </w:tc>
      </w:tr>
      <w:tr w:rsidR="00994A0F" w:rsidRPr="00712B69" w:rsidTr="00712B69">
        <w:trPr>
          <w:cantSplit/>
        </w:trPr>
        <w:tc>
          <w:tcPr>
            <w:tcW w:w="2043" w:type="dxa"/>
          </w:tcPr>
          <w:p w:rsidR="00994A0F" w:rsidRPr="00712B69" w:rsidRDefault="00994A0F" w:rsidP="00712B69">
            <w:pPr>
              <w:rPr>
                <w:rFonts w:ascii="Verdana" w:hAnsi="Verdana"/>
              </w:rPr>
            </w:pPr>
            <w:r w:rsidRPr="00712B69">
              <w:rPr>
                <w:rFonts w:ascii="Verdana" w:hAnsi="Verdana" w:cs="Arial"/>
                <w:b/>
              </w:rPr>
              <w:lastRenderedPageBreak/>
              <w:t>Composition</w:t>
            </w:r>
          </w:p>
        </w:tc>
        <w:tc>
          <w:tcPr>
            <w:tcW w:w="1684" w:type="dxa"/>
          </w:tcPr>
          <w:p w:rsidR="00994A0F" w:rsidRPr="00712B69" w:rsidRDefault="00644D21" w:rsidP="00712B69">
            <w:pPr>
              <w:rPr>
                <w:rFonts w:ascii="Verdana" w:hAnsi="Verdana" w:cs="Arial"/>
              </w:rPr>
            </w:pPr>
            <w:r w:rsidRPr="00712B69">
              <w:rPr>
                <w:rFonts w:ascii="Verdana" w:hAnsi="Verdana" w:cs="Arial"/>
              </w:rPr>
              <w:t>Less is more</w:t>
            </w:r>
          </w:p>
        </w:tc>
        <w:tc>
          <w:tcPr>
            <w:tcW w:w="1084" w:type="dxa"/>
          </w:tcPr>
          <w:p w:rsidR="00994A0F" w:rsidRPr="00712B69" w:rsidRDefault="00E30777" w:rsidP="00712B69">
            <w:pPr>
              <w:rPr>
                <w:rFonts w:ascii="Verdana" w:hAnsi="Verdana" w:cs="Arial"/>
              </w:rPr>
            </w:pPr>
            <w:r w:rsidRPr="00712B69">
              <w:rPr>
                <w:rFonts w:ascii="Verdana" w:hAnsi="Verdana" w:cs="Arial"/>
              </w:rPr>
              <w:t>110</w:t>
            </w:r>
            <w:r w:rsidR="00712B69">
              <w:rPr>
                <w:rFonts w:ascii="Verdana" w:hAnsi="Verdana" w:cs="Arial"/>
              </w:rPr>
              <w:t>–</w:t>
            </w:r>
            <w:r w:rsidRPr="00712B69">
              <w:rPr>
                <w:rFonts w:ascii="Verdana" w:hAnsi="Verdana" w:cs="Arial"/>
              </w:rPr>
              <w:t>111</w:t>
            </w:r>
          </w:p>
        </w:tc>
        <w:tc>
          <w:tcPr>
            <w:tcW w:w="9139" w:type="dxa"/>
          </w:tcPr>
          <w:p w:rsidR="00872B5F" w:rsidRPr="00712B69" w:rsidRDefault="00872B5F" w:rsidP="00712B69">
            <w:pPr>
              <w:rPr>
                <w:rFonts w:ascii="Verdana" w:hAnsi="Verdana" w:cs="Arial"/>
                <w:b/>
              </w:rPr>
            </w:pPr>
            <w:r w:rsidRPr="00712B69">
              <w:rPr>
                <w:rFonts w:ascii="Verdana" w:hAnsi="Verdana" w:cs="Arial"/>
                <w:b/>
              </w:rPr>
              <w:t>Writing: Tools for writing</w:t>
            </w:r>
          </w:p>
          <w:p w:rsidR="00872B5F" w:rsidRPr="00712B69" w:rsidRDefault="00872B5F" w:rsidP="00712B69">
            <w:pPr>
              <w:rPr>
                <w:rFonts w:ascii="Verdana" w:hAnsi="Verdana" w:cs="Arial"/>
                <w:b/>
                <w:bCs/>
                <w:iCs/>
                <w:color w:val="C40013"/>
              </w:rPr>
            </w:pPr>
            <w:r w:rsidRPr="00712B69">
              <w:rPr>
                <w:rFonts w:ascii="Verdana" w:hAnsi="Verdana" w:cs="Arial"/>
                <w:iCs/>
                <w:color w:val="000000"/>
              </w:rPr>
              <w:t xml:space="preserve">In both short and extended texts, I can use appropriate punctuation, vary my sentence structures and divide my work into paragraphs in a way that makes sense to my reader. </w:t>
            </w:r>
            <w:r w:rsidRPr="00712B69">
              <w:rPr>
                <w:rFonts w:ascii="Verdana" w:hAnsi="Verdana" w:cs="Arial"/>
                <w:b/>
                <w:bCs/>
                <w:iCs/>
                <w:color w:val="C40013"/>
              </w:rPr>
              <w:t xml:space="preserve">LIT 2-22a </w:t>
            </w:r>
          </w:p>
          <w:p w:rsidR="00644D21" w:rsidRPr="00712B69" w:rsidRDefault="00644D21" w:rsidP="00712B69">
            <w:pPr>
              <w:rPr>
                <w:rFonts w:ascii="Verdana" w:hAnsi="Verdana" w:cs="Arial"/>
                <w:b/>
                <w:bCs/>
                <w:iCs/>
                <w:color w:val="C40013"/>
              </w:rPr>
            </w:pPr>
            <w:r w:rsidRPr="00712B69">
              <w:rPr>
                <w:rFonts w:ascii="Verdana" w:hAnsi="Verdana" w:cs="Arial"/>
                <w:iCs/>
                <w:color w:val="000000"/>
              </w:rPr>
              <w:t xml:space="preserve">Throughout the writing process, I can check that my writing makes sense and meets its purpose. </w:t>
            </w:r>
            <w:r w:rsidRPr="00712B69">
              <w:rPr>
                <w:rFonts w:ascii="Verdana" w:hAnsi="Verdana" w:cs="Arial"/>
                <w:b/>
                <w:bCs/>
                <w:iCs/>
                <w:color w:val="C40013"/>
              </w:rPr>
              <w:t>LIT 2-23a</w:t>
            </w:r>
          </w:p>
          <w:p w:rsidR="00644D21" w:rsidRPr="00712B69" w:rsidRDefault="00644D21" w:rsidP="00712B69">
            <w:pPr>
              <w:rPr>
                <w:rFonts w:ascii="Verdana" w:hAnsi="Verdana" w:cs="Arial"/>
              </w:rPr>
            </w:pPr>
          </w:p>
          <w:p w:rsidR="00E30777" w:rsidRPr="00712B69" w:rsidRDefault="00E30777" w:rsidP="00712B69">
            <w:pPr>
              <w:rPr>
                <w:rFonts w:ascii="Verdana" w:hAnsi="Verdana" w:cs="Arial"/>
                <w:b/>
              </w:rPr>
            </w:pPr>
            <w:r w:rsidRPr="00712B69">
              <w:rPr>
                <w:rFonts w:ascii="Verdana" w:hAnsi="Verdana" w:cs="Arial"/>
                <w:b/>
              </w:rPr>
              <w:t>Writing: Creating texts</w:t>
            </w:r>
          </w:p>
          <w:p w:rsidR="00E30777" w:rsidRPr="00712B69" w:rsidRDefault="00E30777" w:rsidP="00712B69">
            <w:pPr>
              <w:rPr>
                <w:rFonts w:ascii="Verdana" w:hAnsi="Verdana" w:cs="Arial"/>
                <w:b/>
                <w:bCs/>
                <w:color w:val="E3002D"/>
              </w:rPr>
            </w:pPr>
            <w:r w:rsidRPr="00712B69">
              <w:rPr>
                <w:rFonts w:ascii="Verdana" w:hAnsi="Verdana" w:cs="Arial"/>
                <w:color w:val="000000"/>
              </w:rPr>
              <w:t xml:space="preserve">I am learning to use language and style in a way which engages and/or influences my reader. </w:t>
            </w:r>
            <w:r w:rsidRPr="00712B69">
              <w:rPr>
                <w:rFonts w:ascii="Verdana" w:hAnsi="Verdana" w:cs="Arial"/>
                <w:b/>
                <w:bCs/>
                <w:color w:val="E3002D"/>
              </w:rPr>
              <w:t>ENG 2-27a</w:t>
            </w:r>
          </w:p>
        </w:tc>
      </w:tr>
      <w:tr w:rsidR="00994A0F" w:rsidRPr="00712B69" w:rsidTr="00712B69">
        <w:trPr>
          <w:cantSplit/>
        </w:trPr>
        <w:tc>
          <w:tcPr>
            <w:tcW w:w="2043" w:type="dxa"/>
          </w:tcPr>
          <w:p w:rsidR="00994A0F" w:rsidRPr="00712B69" w:rsidRDefault="00994A0F" w:rsidP="00712B69">
            <w:pPr>
              <w:rPr>
                <w:rFonts w:ascii="Verdana" w:hAnsi="Verdana"/>
              </w:rPr>
            </w:pPr>
            <w:r w:rsidRPr="00712B69">
              <w:rPr>
                <w:rFonts w:ascii="Verdana" w:hAnsi="Verdana" w:cs="Arial"/>
                <w:b/>
              </w:rPr>
              <w:t>Composition</w:t>
            </w:r>
          </w:p>
        </w:tc>
        <w:tc>
          <w:tcPr>
            <w:tcW w:w="1684" w:type="dxa"/>
          </w:tcPr>
          <w:p w:rsidR="00994A0F" w:rsidRPr="00712B69" w:rsidRDefault="00644D21" w:rsidP="00712B69">
            <w:pPr>
              <w:rPr>
                <w:rFonts w:ascii="Verdana" w:hAnsi="Verdana" w:cs="Arial"/>
              </w:rPr>
            </w:pPr>
            <w:r w:rsidRPr="00712B69">
              <w:rPr>
                <w:rFonts w:ascii="Verdana" w:hAnsi="Verdana" w:cs="Arial"/>
              </w:rPr>
              <w:t>Amazing</w:t>
            </w:r>
            <w:r w:rsidR="00E30777" w:rsidRPr="00712B69">
              <w:rPr>
                <w:rFonts w:ascii="Verdana" w:hAnsi="Verdana" w:cs="Arial"/>
              </w:rPr>
              <w:t xml:space="preserve"> atmosphere</w:t>
            </w:r>
          </w:p>
        </w:tc>
        <w:tc>
          <w:tcPr>
            <w:tcW w:w="1084" w:type="dxa"/>
          </w:tcPr>
          <w:p w:rsidR="00994A0F" w:rsidRPr="00712B69" w:rsidRDefault="00994A0F" w:rsidP="00712B69">
            <w:pPr>
              <w:rPr>
                <w:rFonts w:ascii="Verdana" w:hAnsi="Verdana" w:cs="Arial"/>
              </w:rPr>
            </w:pPr>
            <w:r w:rsidRPr="00712B69">
              <w:rPr>
                <w:rFonts w:ascii="Verdana" w:hAnsi="Verdana" w:cs="Arial"/>
              </w:rPr>
              <w:t>1</w:t>
            </w:r>
            <w:r w:rsidR="00D82B6E" w:rsidRPr="00712B69">
              <w:rPr>
                <w:rFonts w:ascii="Verdana" w:hAnsi="Verdana" w:cs="Arial"/>
              </w:rPr>
              <w:t>1</w:t>
            </w:r>
            <w:r w:rsidR="00E30777" w:rsidRPr="00712B69">
              <w:rPr>
                <w:rFonts w:ascii="Verdana" w:hAnsi="Verdana" w:cs="Arial"/>
              </w:rPr>
              <w:t>2</w:t>
            </w:r>
            <w:r w:rsidR="00712B69">
              <w:rPr>
                <w:rFonts w:ascii="Verdana" w:hAnsi="Verdana" w:cs="Arial"/>
              </w:rPr>
              <w:t>–</w:t>
            </w:r>
            <w:r w:rsidR="00E30777" w:rsidRPr="00712B69">
              <w:rPr>
                <w:rFonts w:ascii="Verdana" w:hAnsi="Verdana" w:cs="Arial"/>
              </w:rPr>
              <w:t>113</w:t>
            </w:r>
          </w:p>
        </w:tc>
        <w:tc>
          <w:tcPr>
            <w:tcW w:w="9139" w:type="dxa"/>
          </w:tcPr>
          <w:p w:rsidR="00E30777" w:rsidRPr="00712B69" w:rsidRDefault="00E30777" w:rsidP="00712B69">
            <w:pPr>
              <w:rPr>
                <w:rFonts w:ascii="Verdana" w:hAnsi="Verdana" w:cs="Arial"/>
                <w:b/>
              </w:rPr>
            </w:pPr>
            <w:r w:rsidRPr="00712B69">
              <w:rPr>
                <w:rFonts w:ascii="Verdana" w:hAnsi="Verdana" w:cs="Arial"/>
                <w:b/>
              </w:rPr>
              <w:t>Writing: Tools for writing</w:t>
            </w:r>
          </w:p>
          <w:p w:rsidR="00E30777" w:rsidRPr="00712B69" w:rsidRDefault="00E30777" w:rsidP="00712B69">
            <w:pPr>
              <w:rPr>
                <w:rFonts w:ascii="Verdana" w:hAnsi="Verdana" w:cs="Arial"/>
                <w:b/>
                <w:bCs/>
                <w:iCs/>
                <w:color w:val="C40013"/>
              </w:rPr>
            </w:pPr>
            <w:r w:rsidRPr="00712B69">
              <w:rPr>
                <w:rFonts w:ascii="Verdana" w:hAnsi="Verdana" w:cs="Arial"/>
                <w:iCs/>
                <w:color w:val="000000"/>
              </w:rPr>
              <w:t xml:space="preserve">In both short and extended texts, I can use appropriate punctuation, vary my sentence structures and divide my work into paragraphs in a way that makes sense to my reader. </w:t>
            </w:r>
            <w:r w:rsidRPr="00712B69">
              <w:rPr>
                <w:rFonts w:ascii="Verdana" w:hAnsi="Verdana" w:cs="Arial"/>
                <w:b/>
                <w:bCs/>
                <w:iCs/>
                <w:color w:val="C40013"/>
              </w:rPr>
              <w:t xml:space="preserve">LIT 2-22a </w:t>
            </w:r>
          </w:p>
          <w:p w:rsidR="00644D21" w:rsidRPr="00712B69" w:rsidRDefault="00644D21" w:rsidP="00712B69">
            <w:pPr>
              <w:rPr>
                <w:rFonts w:ascii="Verdana" w:hAnsi="Verdana" w:cs="Arial"/>
                <w:b/>
                <w:bCs/>
                <w:iCs/>
                <w:color w:val="C40013"/>
              </w:rPr>
            </w:pPr>
            <w:r w:rsidRPr="00712B69">
              <w:rPr>
                <w:rFonts w:ascii="Verdana" w:hAnsi="Verdana" w:cs="Arial"/>
                <w:iCs/>
                <w:color w:val="000000"/>
              </w:rPr>
              <w:t xml:space="preserve">Throughout the writing process, I can check that my writing makes sense and meets its purpose. </w:t>
            </w:r>
            <w:r w:rsidRPr="00712B69">
              <w:rPr>
                <w:rFonts w:ascii="Verdana" w:hAnsi="Verdana" w:cs="Arial"/>
                <w:b/>
                <w:bCs/>
                <w:iCs/>
                <w:color w:val="C40013"/>
              </w:rPr>
              <w:t>LIT 2-23a</w:t>
            </w:r>
          </w:p>
          <w:p w:rsidR="00E30777" w:rsidRPr="00712B69" w:rsidRDefault="00E30777" w:rsidP="00712B69">
            <w:pPr>
              <w:rPr>
                <w:rFonts w:ascii="Verdana" w:hAnsi="Verdana" w:cs="Arial"/>
              </w:rPr>
            </w:pPr>
          </w:p>
          <w:p w:rsidR="00E30777" w:rsidRPr="00712B69" w:rsidRDefault="00E30777" w:rsidP="00712B69">
            <w:pPr>
              <w:rPr>
                <w:rFonts w:ascii="Verdana" w:hAnsi="Verdana" w:cs="Arial"/>
                <w:b/>
              </w:rPr>
            </w:pPr>
            <w:r w:rsidRPr="00712B69">
              <w:rPr>
                <w:rFonts w:ascii="Verdana" w:hAnsi="Verdana" w:cs="Arial"/>
                <w:b/>
              </w:rPr>
              <w:t>Writing: Creating texts</w:t>
            </w:r>
          </w:p>
          <w:p w:rsidR="00D82B6E" w:rsidRPr="00712B69" w:rsidRDefault="00E30777" w:rsidP="00712B69">
            <w:pPr>
              <w:rPr>
                <w:rFonts w:ascii="Verdana" w:hAnsi="Verdana" w:cs="Arial"/>
                <w:b/>
                <w:bCs/>
                <w:color w:val="E3002D"/>
              </w:rPr>
            </w:pPr>
            <w:r w:rsidRPr="00712B69">
              <w:rPr>
                <w:rFonts w:ascii="Verdana" w:hAnsi="Verdana" w:cs="Arial"/>
                <w:color w:val="000000"/>
              </w:rPr>
              <w:t xml:space="preserve">I am learning to use language and style in a way which engages and/or influences my reader. </w:t>
            </w:r>
            <w:r w:rsidRPr="00712B69">
              <w:rPr>
                <w:rFonts w:ascii="Verdana" w:hAnsi="Verdana" w:cs="Arial"/>
                <w:b/>
                <w:bCs/>
                <w:color w:val="E3002D"/>
              </w:rPr>
              <w:t>ENG 2-27a</w:t>
            </w:r>
          </w:p>
        </w:tc>
      </w:tr>
      <w:tr w:rsidR="00994A0F" w:rsidRPr="00712B69" w:rsidTr="00712B69">
        <w:trPr>
          <w:cantSplit/>
        </w:trPr>
        <w:tc>
          <w:tcPr>
            <w:tcW w:w="2043" w:type="dxa"/>
          </w:tcPr>
          <w:p w:rsidR="00994A0F" w:rsidRPr="00712B69" w:rsidRDefault="00994A0F" w:rsidP="00712B69">
            <w:pPr>
              <w:rPr>
                <w:rFonts w:ascii="Verdana" w:hAnsi="Verdana"/>
              </w:rPr>
            </w:pPr>
            <w:r w:rsidRPr="00712B69">
              <w:rPr>
                <w:rFonts w:ascii="Verdana" w:hAnsi="Verdana" w:cs="Arial"/>
                <w:b/>
              </w:rPr>
              <w:lastRenderedPageBreak/>
              <w:t>Composition</w:t>
            </w:r>
          </w:p>
        </w:tc>
        <w:tc>
          <w:tcPr>
            <w:tcW w:w="1684" w:type="dxa"/>
          </w:tcPr>
          <w:p w:rsidR="00994A0F" w:rsidRPr="00712B69" w:rsidRDefault="00644D21" w:rsidP="00712B69">
            <w:pPr>
              <w:rPr>
                <w:rFonts w:ascii="Verdana" w:hAnsi="Verdana" w:cs="Arial"/>
              </w:rPr>
            </w:pPr>
            <w:r w:rsidRPr="00712B69">
              <w:rPr>
                <w:rFonts w:ascii="Verdana" w:hAnsi="Verdana" w:cs="Arial"/>
              </w:rPr>
              <w:t>Characters and viewpoints</w:t>
            </w:r>
          </w:p>
        </w:tc>
        <w:tc>
          <w:tcPr>
            <w:tcW w:w="1084" w:type="dxa"/>
          </w:tcPr>
          <w:p w:rsidR="00994A0F" w:rsidRPr="00712B69" w:rsidRDefault="00E30777" w:rsidP="00712B69">
            <w:pPr>
              <w:rPr>
                <w:rFonts w:ascii="Verdana" w:hAnsi="Verdana" w:cs="Arial"/>
              </w:rPr>
            </w:pPr>
            <w:r w:rsidRPr="00712B69">
              <w:rPr>
                <w:rFonts w:ascii="Verdana" w:hAnsi="Verdana" w:cs="Arial"/>
              </w:rPr>
              <w:t>114</w:t>
            </w:r>
            <w:r w:rsidR="00712B69">
              <w:rPr>
                <w:rFonts w:ascii="Verdana" w:hAnsi="Verdana" w:cs="Arial"/>
              </w:rPr>
              <w:t>–</w:t>
            </w:r>
            <w:r w:rsidRPr="00712B69">
              <w:rPr>
                <w:rFonts w:ascii="Verdana" w:hAnsi="Verdana" w:cs="Arial"/>
              </w:rPr>
              <w:t>115</w:t>
            </w:r>
          </w:p>
        </w:tc>
        <w:tc>
          <w:tcPr>
            <w:tcW w:w="9139" w:type="dxa"/>
          </w:tcPr>
          <w:p w:rsidR="00E30777" w:rsidRPr="00712B69" w:rsidRDefault="00E30777" w:rsidP="00712B69">
            <w:pPr>
              <w:rPr>
                <w:rFonts w:ascii="Verdana" w:hAnsi="Verdana" w:cs="Arial"/>
                <w:b/>
              </w:rPr>
            </w:pPr>
            <w:r w:rsidRPr="00712B69">
              <w:rPr>
                <w:rFonts w:ascii="Verdana" w:hAnsi="Verdana" w:cs="Arial"/>
                <w:b/>
              </w:rPr>
              <w:t>Writing: Tools for writing</w:t>
            </w:r>
          </w:p>
          <w:p w:rsidR="00E30777" w:rsidRPr="00712B69" w:rsidRDefault="00E30777" w:rsidP="00712B69">
            <w:pPr>
              <w:rPr>
                <w:rFonts w:ascii="Verdana" w:hAnsi="Verdana" w:cs="Arial"/>
                <w:b/>
                <w:bCs/>
                <w:iCs/>
                <w:color w:val="C40013"/>
              </w:rPr>
            </w:pPr>
            <w:r w:rsidRPr="00712B69">
              <w:rPr>
                <w:rFonts w:ascii="Verdana" w:hAnsi="Verdana" w:cs="Arial"/>
                <w:iCs/>
                <w:color w:val="000000"/>
              </w:rPr>
              <w:t xml:space="preserve">In both short and extended texts, I can use appropriate punctuation, vary my sentence structures and divide my work into paragraphs in a way that makes sense to my reader. </w:t>
            </w:r>
            <w:r w:rsidRPr="00712B69">
              <w:rPr>
                <w:rFonts w:ascii="Verdana" w:hAnsi="Verdana" w:cs="Arial"/>
                <w:b/>
                <w:bCs/>
                <w:iCs/>
                <w:color w:val="C40013"/>
              </w:rPr>
              <w:t xml:space="preserve">LIT 2-22a </w:t>
            </w:r>
          </w:p>
          <w:p w:rsidR="00644D21" w:rsidRPr="00712B69" w:rsidRDefault="00644D21" w:rsidP="00712B69">
            <w:pPr>
              <w:rPr>
                <w:rFonts w:ascii="Verdana" w:hAnsi="Verdana" w:cs="Arial"/>
                <w:b/>
                <w:bCs/>
                <w:iCs/>
                <w:color w:val="C40013"/>
              </w:rPr>
            </w:pPr>
            <w:r w:rsidRPr="00712B69">
              <w:rPr>
                <w:rFonts w:ascii="Verdana" w:hAnsi="Verdana" w:cs="Arial"/>
                <w:iCs/>
                <w:color w:val="000000"/>
              </w:rPr>
              <w:t xml:space="preserve">Throughout the writing process, I can check that my writing makes sense and meets its purpose. </w:t>
            </w:r>
            <w:r w:rsidRPr="00712B69">
              <w:rPr>
                <w:rFonts w:ascii="Verdana" w:hAnsi="Verdana" w:cs="Arial"/>
                <w:b/>
                <w:bCs/>
                <w:iCs/>
                <w:color w:val="C40013"/>
              </w:rPr>
              <w:t>LIT 2-23a</w:t>
            </w:r>
          </w:p>
          <w:p w:rsidR="00644D21" w:rsidRPr="00712B69" w:rsidRDefault="00644D21" w:rsidP="00712B69">
            <w:pPr>
              <w:rPr>
                <w:rFonts w:ascii="Verdana" w:hAnsi="Verdana" w:cs="Arial"/>
                <w:b/>
                <w:bCs/>
                <w:iCs/>
                <w:color w:val="C40013"/>
              </w:rPr>
            </w:pPr>
          </w:p>
          <w:p w:rsidR="00644D21" w:rsidRPr="00712B69" w:rsidRDefault="00644D21" w:rsidP="00712B69">
            <w:pPr>
              <w:rPr>
                <w:rFonts w:ascii="Verdana" w:hAnsi="Verdana" w:cs="Arial"/>
                <w:b/>
                <w:iCs/>
                <w:color w:val="000000"/>
              </w:rPr>
            </w:pPr>
            <w:r w:rsidRPr="00712B69">
              <w:rPr>
                <w:rFonts w:ascii="Verdana" w:hAnsi="Verdana" w:cs="Arial"/>
                <w:b/>
                <w:iCs/>
                <w:color w:val="000000"/>
              </w:rPr>
              <w:t>Writing: Organising and using information</w:t>
            </w:r>
          </w:p>
          <w:p w:rsidR="00E30777" w:rsidRPr="00712B69" w:rsidRDefault="00644D21" w:rsidP="00712B69">
            <w:pPr>
              <w:rPr>
                <w:rFonts w:ascii="Verdana" w:hAnsi="Verdana" w:cs="Arial"/>
                <w:b/>
                <w:bCs/>
                <w:iCs/>
                <w:color w:val="C40013"/>
              </w:rPr>
            </w:pPr>
            <w:r w:rsidRPr="00712B69">
              <w:rPr>
                <w:rFonts w:ascii="Verdana" w:hAnsi="Verdana" w:cs="Arial"/>
                <w:iCs/>
                <w:color w:val="000000"/>
              </w:rPr>
              <w:t xml:space="preserve">I can use my notes and other types of writing to help me understand information and ideas, explore problems, make decisions, generate and develop ideas or create new text. </w:t>
            </w:r>
            <w:r w:rsidRPr="00712B69">
              <w:rPr>
                <w:rFonts w:ascii="Verdana" w:hAnsi="Verdana" w:cs="Arial"/>
                <w:b/>
                <w:bCs/>
                <w:iCs/>
                <w:color w:val="C40013"/>
              </w:rPr>
              <w:t xml:space="preserve">LIT 2-25a </w:t>
            </w:r>
          </w:p>
        </w:tc>
      </w:tr>
      <w:tr w:rsidR="00994A0F" w:rsidRPr="00712B69" w:rsidTr="00712B69">
        <w:trPr>
          <w:cantSplit/>
        </w:trPr>
        <w:tc>
          <w:tcPr>
            <w:tcW w:w="2043" w:type="dxa"/>
          </w:tcPr>
          <w:p w:rsidR="00994A0F" w:rsidRPr="00712B69" w:rsidRDefault="00994A0F" w:rsidP="00712B69">
            <w:pPr>
              <w:rPr>
                <w:rFonts w:ascii="Verdana" w:hAnsi="Verdana"/>
              </w:rPr>
            </w:pPr>
            <w:r w:rsidRPr="00712B69">
              <w:rPr>
                <w:rFonts w:ascii="Verdana" w:hAnsi="Verdana" w:cs="Arial"/>
                <w:b/>
              </w:rPr>
              <w:t>Composition</w:t>
            </w:r>
          </w:p>
        </w:tc>
        <w:tc>
          <w:tcPr>
            <w:tcW w:w="1684" w:type="dxa"/>
          </w:tcPr>
          <w:p w:rsidR="00994A0F" w:rsidRPr="00712B69" w:rsidRDefault="00644D21" w:rsidP="00712B69">
            <w:pPr>
              <w:rPr>
                <w:rFonts w:ascii="Verdana" w:hAnsi="Verdana" w:cs="Arial"/>
              </w:rPr>
            </w:pPr>
            <w:r w:rsidRPr="00712B69">
              <w:rPr>
                <w:rFonts w:ascii="Verdana" w:hAnsi="Verdana" w:cs="Arial"/>
              </w:rPr>
              <w:t>Crafty conversations</w:t>
            </w:r>
          </w:p>
        </w:tc>
        <w:tc>
          <w:tcPr>
            <w:tcW w:w="1084" w:type="dxa"/>
          </w:tcPr>
          <w:p w:rsidR="00994A0F" w:rsidRPr="00712B69" w:rsidRDefault="00994A0F" w:rsidP="00712B69">
            <w:pPr>
              <w:rPr>
                <w:rFonts w:ascii="Verdana" w:hAnsi="Verdana" w:cs="Arial"/>
              </w:rPr>
            </w:pPr>
            <w:r w:rsidRPr="00712B69">
              <w:rPr>
                <w:rFonts w:ascii="Verdana" w:hAnsi="Verdana" w:cs="Arial"/>
              </w:rPr>
              <w:t>1</w:t>
            </w:r>
            <w:r w:rsidR="00D82B6E" w:rsidRPr="00712B69">
              <w:rPr>
                <w:rFonts w:ascii="Verdana" w:hAnsi="Verdana" w:cs="Arial"/>
              </w:rPr>
              <w:t>1</w:t>
            </w:r>
            <w:r w:rsidR="00E30777" w:rsidRPr="00712B69">
              <w:rPr>
                <w:rFonts w:ascii="Verdana" w:hAnsi="Verdana" w:cs="Arial"/>
              </w:rPr>
              <w:t>6</w:t>
            </w:r>
            <w:r w:rsidR="00712B69">
              <w:rPr>
                <w:rFonts w:ascii="Verdana" w:hAnsi="Verdana" w:cs="Arial"/>
              </w:rPr>
              <w:t>–</w:t>
            </w:r>
            <w:r w:rsidR="00E30777" w:rsidRPr="00712B69">
              <w:rPr>
                <w:rFonts w:ascii="Verdana" w:hAnsi="Verdana" w:cs="Arial"/>
              </w:rPr>
              <w:t>117</w:t>
            </w:r>
          </w:p>
        </w:tc>
        <w:tc>
          <w:tcPr>
            <w:tcW w:w="9139" w:type="dxa"/>
          </w:tcPr>
          <w:p w:rsidR="00E30777" w:rsidRPr="00712B69" w:rsidRDefault="00E30777" w:rsidP="00712B69">
            <w:pPr>
              <w:rPr>
                <w:rFonts w:ascii="Verdana" w:hAnsi="Verdana" w:cs="Arial"/>
                <w:b/>
              </w:rPr>
            </w:pPr>
            <w:r w:rsidRPr="00712B69">
              <w:rPr>
                <w:rFonts w:ascii="Verdana" w:hAnsi="Verdana" w:cs="Arial"/>
                <w:b/>
              </w:rPr>
              <w:t>Writing: Tools for writing</w:t>
            </w:r>
          </w:p>
          <w:p w:rsidR="0039427B" w:rsidRPr="00712B69" w:rsidRDefault="00E30777" w:rsidP="00712B69">
            <w:pPr>
              <w:rPr>
                <w:rFonts w:ascii="Verdana" w:hAnsi="Verdana" w:cs="Arial"/>
                <w:b/>
                <w:bCs/>
                <w:iCs/>
                <w:color w:val="C40013"/>
              </w:rPr>
            </w:pPr>
            <w:r w:rsidRPr="00712B69">
              <w:rPr>
                <w:rFonts w:ascii="Verdana" w:hAnsi="Verdana" w:cs="Arial"/>
                <w:iCs/>
                <w:color w:val="000000"/>
              </w:rPr>
              <w:t xml:space="preserve">In both short and extended texts, I can use appropriate punctuation, vary my sentence structures and divide my work into paragraphs in a way that makes sense to my reader. </w:t>
            </w:r>
            <w:r w:rsidRPr="00712B69">
              <w:rPr>
                <w:rFonts w:ascii="Verdana" w:hAnsi="Verdana" w:cs="Arial"/>
                <w:b/>
                <w:bCs/>
                <w:iCs/>
                <w:color w:val="C40013"/>
              </w:rPr>
              <w:t xml:space="preserve">LIT 2-22a </w:t>
            </w:r>
          </w:p>
          <w:p w:rsidR="00644D21" w:rsidRPr="00712B69" w:rsidRDefault="00644D21" w:rsidP="00712B69">
            <w:pPr>
              <w:rPr>
                <w:rFonts w:ascii="Verdana" w:hAnsi="Verdana" w:cs="Arial"/>
                <w:b/>
                <w:bCs/>
                <w:iCs/>
                <w:color w:val="C40013"/>
              </w:rPr>
            </w:pPr>
            <w:r w:rsidRPr="00712B69">
              <w:rPr>
                <w:rFonts w:ascii="Verdana" w:hAnsi="Verdana" w:cs="Arial"/>
                <w:iCs/>
                <w:color w:val="000000"/>
              </w:rPr>
              <w:t xml:space="preserve">Throughout the writing process, I can check that my writing makes sense and meets its purpose. </w:t>
            </w:r>
            <w:r w:rsidRPr="00712B69">
              <w:rPr>
                <w:rFonts w:ascii="Verdana" w:hAnsi="Verdana" w:cs="Arial"/>
                <w:b/>
                <w:bCs/>
                <w:iCs/>
                <w:color w:val="C40013"/>
              </w:rPr>
              <w:t>LIT 2-23a</w:t>
            </w:r>
          </w:p>
          <w:p w:rsidR="00644D21" w:rsidRPr="00712B69" w:rsidRDefault="00644D21" w:rsidP="00712B69">
            <w:pPr>
              <w:rPr>
                <w:rFonts w:ascii="Verdana" w:hAnsi="Verdana" w:cs="Arial"/>
                <w:b/>
              </w:rPr>
            </w:pPr>
          </w:p>
          <w:p w:rsidR="00644D21" w:rsidRPr="00712B69" w:rsidRDefault="00644D21" w:rsidP="00712B69">
            <w:pPr>
              <w:rPr>
                <w:rFonts w:ascii="Verdana" w:hAnsi="Verdana" w:cs="Arial"/>
                <w:b/>
              </w:rPr>
            </w:pPr>
            <w:r w:rsidRPr="00712B69">
              <w:rPr>
                <w:rFonts w:ascii="Verdana" w:hAnsi="Verdana" w:cs="Arial"/>
                <w:b/>
              </w:rPr>
              <w:t>Writing: Creating texts</w:t>
            </w:r>
          </w:p>
          <w:p w:rsidR="00644D21" w:rsidRPr="00712B69" w:rsidRDefault="00644D21" w:rsidP="00712B69">
            <w:pPr>
              <w:rPr>
                <w:rFonts w:ascii="Verdana" w:hAnsi="Verdana" w:cs="Arial"/>
                <w:b/>
                <w:bCs/>
                <w:color w:val="E3002D"/>
              </w:rPr>
            </w:pPr>
            <w:r w:rsidRPr="00712B69">
              <w:rPr>
                <w:rFonts w:ascii="Verdana" w:hAnsi="Verdana" w:cs="Arial"/>
                <w:color w:val="000000"/>
              </w:rPr>
              <w:t xml:space="preserve">I am learning to use language and style in a way which engages and/or influences my reader. </w:t>
            </w:r>
            <w:r w:rsidRPr="00712B69">
              <w:rPr>
                <w:rFonts w:ascii="Verdana" w:hAnsi="Verdana" w:cs="Arial"/>
                <w:b/>
                <w:bCs/>
                <w:color w:val="E3002D"/>
              </w:rPr>
              <w:t>ENG 2-27a</w:t>
            </w:r>
          </w:p>
        </w:tc>
      </w:tr>
      <w:tr w:rsidR="00994A0F" w:rsidRPr="00712B69" w:rsidTr="00712B69">
        <w:trPr>
          <w:cantSplit/>
        </w:trPr>
        <w:tc>
          <w:tcPr>
            <w:tcW w:w="2043" w:type="dxa"/>
          </w:tcPr>
          <w:p w:rsidR="00994A0F" w:rsidRPr="00712B69" w:rsidRDefault="00994A0F" w:rsidP="00712B69">
            <w:pPr>
              <w:rPr>
                <w:rFonts w:ascii="Verdana" w:hAnsi="Verdana"/>
              </w:rPr>
            </w:pPr>
            <w:r w:rsidRPr="00712B69">
              <w:rPr>
                <w:rFonts w:ascii="Verdana" w:hAnsi="Verdana" w:cs="Arial"/>
                <w:b/>
              </w:rPr>
              <w:lastRenderedPageBreak/>
              <w:t>Composition</w:t>
            </w:r>
          </w:p>
        </w:tc>
        <w:tc>
          <w:tcPr>
            <w:tcW w:w="1684" w:type="dxa"/>
          </w:tcPr>
          <w:p w:rsidR="00994A0F" w:rsidRPr="00712B69" w:rsidRDefault="00644D21" w:rsidP="00712B69">
            <w:pPr>
              <w:rPr>
                <w:rFonts w:ascii="Verdana" w:hAnsi="Verdana" w:cs="Arial"/>
              </w:rPr>
            </w:pPr>
            <w:r w:rsidRPr="00712B69">
              <w:rPr>
                <w:rFonts w:ascii="Verdana" w:hAnsi="Verdana" w:cs="Arial"/>
              </w:rPr>
              <w:t>Explaining your point of view</w:t>
            </w:r>
          </w:p>
        </w:tc>
        <w:tc>
          <w:tcPr>
            <w:tcW w:w="1084" w:type="dxa"/>
          </w:tcPr>
          <w:p w:rsidR="00994A0F" w:rsidRPr="00712B69" w:rsidRDefault="00D82B6E" w:rsidP="00712B69">
            <w:pPr>
              <w:rPr>
                <w:rFonts w:ascii="Verdana" w:hAnsi="Verdana" w:cs="Arial"/>
              </w:rPr>
            </w:pPr>
            <w:r w:rsidRPr="00712B69">
              <w:rPr>
                <w:rFonts w:ascii="Verdana" w:hAnsi="Verdana" w:cs="Arial"/>
              </w:rPr>
              <w:t>11</w:t>
            </w:r>
            <w:r w:rsidR="00E30777" w:rsidRPr="00712B69">
              <w:rPr>
                <w:rFonts w:ascii="Verdana" w:hAnsi="Verdana" w:cs="Arial"/>
              </w:rPr>
              <w:t>8</w:t>
            </w:r>
            <w:r w:rsidR="00712B69">
              <w:rPr>
                <w:rFonts w:ascii="Verdana" w:hAnsi="Verdana" w:cs="Arial"/>
              </w:rPr>
              <w:t>–</w:t>
            </w:r>
            <w:r w:rsidR="00E30777" w:rsidRPr="00712B69">
              <w:rPr>
                <w:rFonts w:ascii="Verdana" w:hAnsi="Verdana" w:cs="Arial"/>
              </w:rPr>
              <w:t>11</w:t>
            </w:r>
            <w:r w:rsidRPr="00712B69">
              <w:rPr>
                <w:rFonts w:ascii="Verdana" w:hAnsi="Verdana" w:cs="Arial"/>
              </w:rPr>
              <w:t>9</w:t>
            </w:r>
          </w:p>
        </w:tc>
        <w:tc>
          <w:tcPr>
            <w:tcW w:w="9139" w:type="dxa"/>
          </w:tcPr>
          <w:p w:rsidR="00E3447C" w:rsidRPr="00712B69" w:rsidRDefault="00E3447C" w:rsidP="00712B69">
            <w:pPr>
              <w:rPr>
                <w:rFonts w:ascii="Verdana" w:hAnsi="Verdana" w:cs="Arial"/>
                <w:b/>
              </w:rPr>
            </w:pPr>
            <w:r w:rsidRPr="00712B69">
              <w:rPr>
                <w:rFonts w:ascii="Verdana" w:hAnsi="Verdana" w:cs="Arial"/>
                <w:b/>
              </w:rPr>
              <w:t>Writing: Tools for writing</w:t>
            </w:r>
          </w:p>
          <w:p w:rsidR="00E3447C" w:rsidRPr="00712B69" w:rsidRDefault="00E3447C" w:rsidP="00712B69">
            <w:pPr>
              <w:rPr>
                <w:rFonts w:ascii="Verdana" w:hAnsi="Verdana" w:cs="Arial"/>
                <w:b/>
                <w:bCs/>
                <w:iCs/>
                <w:color w:val="C40013"/>
              </w:rPr>
            </w:pPr>
            <w:r w:rsidRPr="00712B69">
              <w:rPr>
                <w:rFonts w:ascii="Verdana" w:hAnsi="Verdana" w:cs="Arial"/>
                <w:iCs/>
                <w:color w:val="000000"/>
              </w:rPr>
              <w:t xml:space="preserve">In both short and extended texts, I can use appropriate punctuation, vary my sentence structures and divide my work into paragraphs in a way that makes sense to my reader. </w:t>
            </w:r>
            <w:r w:rsidRPr="00712B69">
              <w:rPr>
                <w:rFonts w:ascii="Verdana" w:hAnsi="Verdana" w:cs="Arial"/>
                <w:b/>
                <w:bCs/>
                <w:iCs/>
                <w:color w:val="C40013"/>
              </w:rPr>
              <w:t xml:space="preserve">LIT 2-22a </w:t>
            </w:r>
          </w:p>
          <w:p w:rsidR="00E3447C" w:rsidRPr="00712B69" w:rsidRDefault="00E3447C" w:rsidP="00712B69">
            <w:pPr>
              <w:rPr>
                <w:rFonts w:ascii="Verdana" w:hAnsi="Verdana" w:cs="Arial"/>
                <w:b/>
                <w:bCs/>
                <w:iCs/>
                <w:color w:val="C40013"/>
              </w:rPr>
            </w:pPr>
            <w:r w:rsidRPr="00712B69">
              <w:rPr>
                <w:rFonts w:ascii="Verdana" w:hAnsi="Verdana" w:cs="Arial"/>
                <w:iCs/>
                <w:color w:val="000000"/>
              </w:rPr>
              <w:t xml:space="preserve">Throughout the writing process, I can check that my writing makes sense and meets its purpose. </w:t>
            </w:r>
            <w:r w:rsidRPr="00712B69">
              <w:rPr>
                <w:rFonts w:ascii="Verdana" w:hAnsi="Verdana" w:cs="Arial"/>
                <w:b/>
                <w:bCs/>
                <w:iCs/>
                <w:color w:val="C40013"/>
              </w:rPr>
              <w:t>LIT 2-23a</w:t>
            </w:r>
          </w:p>
          <w:p w:rsidR="00E3447C" w:rsidRPr="00712B69" w:rsidRDefault="00E3447C" w:rsidP="00712B69">
            <w:pPr>
              <w:rPr>
                <w:rFonts w:ascii="Verdana" w:hAnsi="Verdana" w:cs="Arial"/>
                <w:b/>
                <w:bCs/>
                <w:iCs/>
                <w:color w:val="C40013"/>
              </w:rPr>
            </w:pPr>
          </w:p>
          <w:p w:rsidR="00E3447C" w:rsidRPr="00712B69" w:rsidRDefault="00E3447C" w:rsidP="00712B69">
            <w:pPr>
              <w:rPr>
                <w:rFonts w:ascii="Verdana" w:hAnsi="Verdana" w:cs="Arial"/>
                <w:b/>
              </w:rPr>
            </w:pPr>
            <w:r w:rsidRPr="00712B69">
              <w:rPr>
                <w:rFonts w:ascii="Verdana" w:hAnsi="Verdana" w:cs="Arial"/>
                <w:b/>
              </w:rPr>
              <w:t>Writing: Creating texts</w:t>
            </w:r>
          </w:p>
          <w:p w:rsidR="00E3447C" w:rsidRPr="00712B69" w:rsidRDefault="00E3447C" w:rsidP="00712B69">
            <w:pPr>
              <w:rPr>
                <w:rFonts w:ascii="Verdana" w:hAnsi="Verdana" w:cs="Arial"/>
                <w:b/>
                <w:bCs/>
                <w:color w:val="E3002D"/>
              </w:rPr>
            </w:pPr>
            <w:r w:rsidRPr="00712B69">
              <w:rPr>
                <w:rFonts w:ascii="Verdana" w:hAnsi="Verdana" w:cs="Arial"/>
                <w:color w:val="000000"/>
              </w:rPr>
              <w:t xml:space="preserve">I am learning to use language and style in a way which engages and/or influences my reader. </w:t>
            </w:r>
            <w:r w:rsidRPr="00712B69">
              <w:rPr>
                <w:rFonts w:ascii="Verdana" w:hAnsi="Verdana" w:cs="Arial"/>
                <w:b/>
                <w:bCs/>
                <w:color w:val="E3002D"/>
              </w:rPr>
              <w:t>ENG 2-27a</w:t>
            </w:r>
          </w:p>
          <w:p w:rsidR="00B74A1F" w:rsidRPr="00712B69" w:rsidRDefault="00E3447C" w:rsidP="00712B69">
            <w:pPr>
              <w:rPr>
                <w:rFonts w:ascii="Verdana" w:hAnsi="Verdana" w:cs="Arial"/>
                <w:b/>
                <w:bCs/>
                <w:iCs/>
                <w:color w:val="C40013"/>
              </w:rPr>
            </w:pPr>
            <w:r w:rsidRPr="00712B69">
              <w:rPr>
                <w:rFonts w:ascii="Verdana" w:hAnsi="Verdana" w:cs="Arial"/>
                <w:iCs/>
                <w:color w:val="000000"/>
              </w:rPr>
              <w:t xml:space="preserve">I can persuade, argue, explore issues or express an opinion using relevant supporting detail and/or evidence. </w:t>
            </w:r>
            <w:r w:rsidRPr="00712B69">
              <w:rPr>
                <w:rFonts w:ascii="Verdana" w:hAnsi="Verdana" w:cs="Arial"/>
                <w:b/>
                <w:bCs/>
                <w:iCs/>
                <w:color w:val="C40013"/>
              </w:rPr>
              <w:t>LIT 2-29a</w:t>
            </w:r>
          </w:p>
        </w:tc>
      </w:tr>
      <w:tr w:rsidR="00D82B6E" w:rsidRPr="00712B69" w:rsidTr="00712B69">
        <w:trPr>
          <w:cantSplit/>
        </w:trPr>
        <w:tc>
          <w:tcPr>
            <w:tcW w:w="2043" w:type="dxa"/>
          </w:tcPr>
          <w:p w:rsidR="00D82B6E" w:rsidRPr="00712B69" w:rsidRDefault="00D82B6E" w:rsidP="00712B69">
            <w:pPr>
              <w:rPr>
                <w:rFonts w:ascii="Verdana" w:hAnsi="Verdana" w:cs="Arial"/>
                <w:b/>
              </w:rPr>
            </w:pPr>
            <w:r w:rsidRPr="00712B69">
              <w:rPr>
                <w:rFonts w:ascii="Verdana" w:hAnsi="Verdana" w:cs="Arial"/>
                <w:b/>
              </w:rPr>
              <w:t>Composition</w:t>
            </w:r>
          </w:p>
        </w:tc>
        <w:tc>
          <w:tcPr>
            <w:tcW w:w="1684" w:type="dxa"/>
          </w:tcPr>
          <w:p w:rsidR="00D82B6E" w:rsidRPr="00712B69" w:rsidRDefault="00E3447C" w:rsidP="00712B69">
            <w:pPr>
              <w:rPr>
                <w:rFonts w:ascii="Verdana" w:hAnsi="Verdana" w:cs="Arial"/>
              </w:rPr>
            </w:pPr>
            <w:r w:rsidRPr="00712B69">
              <w:rPr>
                <w:rFonts w:ascii="Verdana" w:hAnsi="Verdana" w:cs="Arial"/>
              </w:rPr>
              <w:t>Chart to convey information</w:t>
            </w:r>
          </w:p>
        </w:tc>
        <w:tc>
          <w:tcPr>
            <w:tcW w:w="1084" w:type="dxa"/>
          </w:tcPr>
          <w:p w:rsidR="00D82B6E" w:rsidRPr="00712B69" w:rsidRDefault="00E30777" w:rsidP="00712B69">
            <w:pPr>
              <w:rPr>
                <w:rFonts w:ascii="Verdana" w:hAnsi="Verdana" w:cs="Arial"/>
              </w:rPr>
            </w:pPr>
            <w:r w:rsidRPr="00712B69">
              <w:rPr>
                <w:rFonts w:ascii="Verdana" w:hAnsi="Verdana" w:cs="Arial"/>
              </w:rPr>
              <w:t>120</w:t>
            </w:r>
          </w:p>
        </w:tc>
        <w:tc>
          <w:tcPr>
            <w:tcW w:w="9139" w:type="dxa"/>
          </w:tcPr>
          <w:p w:rsidR="00E30777" w:rsidRPr="00712B69" w:rsidRDefault="00E30777" w:rsidP="00712B69">
            <w:pPr>
              <w:rPr>
                <w:rFonts w:ascii="Verdana" w:hAnsi="Verdana" w:cs="Arial"/>
                <w:b/>
                <w:iCs/>
                <w:color w:val="000000"/>
              </w:rPr>
            </w:pPr>
            <w:r w:rsidRPr="00712B69">
              <w:rPr>
                <w:rFonts w:ascii="Verdana" w:hAnsi="Verdana" w:cs="Arial"/>
                <w:b/>
                <w:iCs/>
                <w:color w:val="000000"/>
              </w:rPr>
              <w:t>Writing: Organising and using information</w:t>
            </w:r>
          </w:p>
          <w:p w:rsidR="00E30777" w:rsidRPr="00712B69" w:rsidRDefault="00E3447C" w:rsidP="00712B69">
            <w:pPr>
              <w:autoSpaceDE w:val="0"/>
              <w:autoSpaceDN w:val="0"/>
              <w:adjustRightInd w:val="0"/>
              <w:rPr>
                <w:rFonts w:ascii="Verdana" w:hAnsi="Verdana" w:cs="Times"/>
                <w:color w:val="000000"/>
              </w:rPr>
            </w:pPr>
            <w:r w:rsidRPr="00712B69">
              <w:rPr>
                <w:rFonts w:ascii="Verdana" w:hAnsi="Verdana" w:cs="Arial"/>
                <w:iCs/>
                <w:color w:val="000000"/>
              </w:rPr>
              <w:t xml:space="preserve">By considering the type of text I am creating, I can select ideas and relevant information, organise these in an appropriate way for my purpose and use suitable vocabulary for my audience. </w:t>
            </w:r>
            <w:r w:rsidRPr="00712B69">
              <w:rPr>
                <w:rFonts w:ascii="Verdana" w:hAnsi="Verdana" w:cs="Arial"/>
                <w:b/>
                <w:bCs/>
                <w:iCs/>
                <w:color w:val="C40013"/>
              </w:rPr>
              <w:t xml:space="preserve">LIT 2-26a </w:t>
            </w:r>
          </w:p>
        </w:tc>
      </w:tr>
      <w:tr w:rsidR="00D82B6E" w:rsidRPr="00712B69" w:rsidTr="00712B69">
        <w:trPr>
          <w:cantSplit/>
        </w:trPr>
        <w:tc>
          <w:tcPr>
            <w:tcW w:w="2043" w:type="dxa"/>
          </w:tcPr>
          <w:p w:rsidR="00D82B6E" w:rsidRPr="00712B69" w:rsidRDefault="00D82B6E" w:rsidP="00712B69">
            <w:pPr>
              <w:rPr>
                <w:rFonts w:ascii="Verdana" w:hAnsi="Verdana" w:cs="Arial"/>
                <w:b/>
              </w:rPr>
            </w:pPr>
            <w:r w:rsidRPr="00712B69">
              <w:rPr>
                <w:rFonts w:ascii="Verdana" w:hAnsi="Verdana" w:cs="Arial"/>
                <w:b/>
              </w:rPr>
              <w:t>Composition</w:t>
            </w:r>
          </w:p>
        </w:tc>
        <w:tc>
          <w:tcPr>
            <w:tcW w:w="1684" w:type="dxa"/>
          </w:tcPr>
          <w:p w:rsidR="00D82B6E" w:rsidRPr="00712B69" w:rsidRDefault="00E3447C" w:rsidP="00712B69">
            <w:pPr>
              <w:rPr>
                <w:rFonts w:ascii="Verdana" w:hAnsi="Verdana" w:cs="Arial"/>
              </w:rPr>
            </w:pPr>
            <w:r w:rsidRPr="00712B69">
              <w:rPr>
                <w:rFonts w:ascii="Verdana" w:hAnsi="Verdana" w:cs="Arial"/>
              </w:rPr>
              <w:t>Organising non-fiction topics</w:t>
            </w:r>
          </w:p>
        </w:tc>
        <w:tc>
          <w:tcPr>
            <w:tcW w:w="1084" w:type="dxa"/>
          </w:tcPr>
          <w:p w:rsidR="00D82B6E" w:rsidRPr="00712B69" w:rsidRDefault="00E30777" w:rsidP="00712B69">
            <w:pPr>
              <w:rPr>
                <w:rFonts w:ascii="Verdana" w:hAnsi="Verdana" w:cs="Arial"/>
              </w:rPr>
            </w:pPr>
            <w:r w:rsidRPr="00712B69">
              <w:rPr>
                <w:rFonts w:ascii="Verdana" w:hAnsi="Verdana" w:cs="Arial"/>
              </w:rPr>
              <w:t>121</w:t>
            </w:r>
            <w:r w:rsidR="00712B69">
              <w:rPr>
                <w:rFonts w:ascii="Verdana" w:hAnsi="Verdana" w:cs="Arial"/>
              </w:rPr>
              <w:t>–</w:t>
            </w:r>
            <w:r w:rsidR="00E3447C" w:rsidRPr="00712B69">
              <w:rPr>
                <w:rFonts w:ascii="Verdana" w:hAnsi="Verdana" w:cs="Arial"/>
              </w:rPr>
              <w:t>122</w:t>
            </w:r>
          </w:p>
        </w:tc>
        <w:tc>
          <w:tcPr>
            <w:tcW w:w="9139" w:type="dxa"/>
          </w:tcPr>
          <w:p w:rsidR="00E30777" w:rsidRPr="00712B69" w:rsidRDefault="00E30777" w:rsidP="00712B69">
            <w:pPr>
              <w:rPr>
                <w:rFonts w:ascii="Verdana" w:hAnsi="Verdana" w:cs="Arial"/>
                <w:b/>
              </w:rPr>
            </w:pPr>
            <w:r w:rsidRPr="00712B69">
              <w:rPr>
                <w:rFonts w:ascii="Verdana" w:hAnsi="Verdana" w:cs="Arial"/>
                <w:b/>
              </w:rPr>
              <w:t>Writing: Tools for writing</w:t>
            </w:r>
          </w:p>
          <w:p w:rsidR="00E30777" w:rsidRPr="00712B69" w:rsidRDefault="00E30777" w:rsidP="00712B69">
            <w:pPr>
              <w:rPr>
                <w:rFonts w:ascii="Verdana" w:hAnsi="Verdana" w:cs="Arial"/>
                <w:b/>
                <w:bCs/>
                <w:iCs/>
                <w:color w:val="C40013"/>
              </w:rPr>
            </w:pPr>
            <w:r w:rsidRPr="00712B69">
              <w:rPr>
                <w:rFonts w:ascii="Verdana" w:hAnsi="Verdana" w:cs="Arial"/>
                <w:iCs/>
                <w:color w:val="000000"/>
              </w:rPr>
              <w:t xml:space="preserve">In both short and extended texts, I can use appropriate punctuation, vary my sentence structures and divide my work into paragraphs in a way that makes sense to my reader. </w:t>
            </w:r>
            <w:r w:rsidRPr="00712B69">
              <w:rPr>
                <w:rFonts w:ascii="Verdana" w:hAnsi="Verdana" w:cs="Arial"/>
                <w:b/>
                <w:bCs/>
                <w:iCs/>
                <w:color w:val="C40013"/>
              </w:rPr>
              <w:t xml:space="preserve">LIT 2-22a </w:t>
            </w:r>
          </w:p>
          <w:p w:rsidR="00D82B6E" w:rsidRPr="00712B69" w:rsidRDefault="00E30777" w:rsidP="00712B69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bCs/>
                <w:iCs/>
                <w:color w:val="C40013"/>
              </w:rPr>
            </w:pPr>
            <w:r w:rsidRPr="00712B69">
              <w:rPr>
                <w:rFonts w:ascii="Verdana" w:hAnsi="Verdana" w:cs="Arial"/>
                <w:iCs/>
                <w:color w:val="000000"/>
              </w:rPr>
              <w:t xml:space="preserve">Throughout the writing process, I can check that my writing makes sense and meets its purpose. </w:t>
            </w:r>
            <w:r w:rsidRPr="00712B69">
              <w:rPr>
                <w:rFonts w:ascii="Verdana" w:hAnsi="Verdana" w:cs="Arial"/>
                <w:b/>
                <w:bCs/>
                <w:iCs/>
                <w:color w:val="C40013"/>
              </w:rPr>
              <w:t>LIT 2-23a</w:t>
            </w:r>
          </w:p>
          <w:p w:rsidR="00E3447C" w:rsidRPr="00712B69" w:rsidRDefault="00E3447C" w:rsidP="00712B69">
            <w:pPr>
              <w:rPr>
                <w:rFonts w:ascii="Verdana" w:hAnsi="Verdana" w:cs="Arial"/>
                <w:b/>
                <w:iCs/>
                <w:color w:val="000000"/>
              </w:rPr>
            </w:pPr>
            <w:r w:rsidRPr="00712B69">
              <w:rPr>
                <w:rFonts w:ascii="Verdana" w:hAnsi="Verdana" w:cs="Arial"/>
                <w:b/>
                <w:iCs/>
                <w:color w:val="000000"/>
              </w:rPr>
              <w:t>Writing: Organising and using information</w:t>
            </w:r>
          </w:p>
          <w:p w:rsidR="00E3447C" w:rsidRPr="00712B69" w:rsidRDefault="00E3447C" w:rsidP="00712B69">
            <w:pPr>
              <w:rPr>
                <w:rFonts w:ascii="Verdana" w:hAnsi="Verdana" w:cs="Arial"/>
                <w:b/>
                <w:bCs/>
                <w:iCs/>
                <w:color w:val="C40013"/>
              </w:rPr>
            </w:pPr>
            <w:r w:rsidRPr="00712B69">
              <w:rPr>
                <w:rFonts w:ascii="Verdana" w:hAnsi="Verdana" w:cs="Arial"/>
                <w:iCs/>
                <w:color w:val="000000"/>
              </w:rPr>
              <w:t xml:space="preserve">I can use my notes and other types of writing to help me understand information and ideas, explore problems, make decisions, generate and develop ideas or create new text. </w:t>
            </w:r>
            <w:r w:rsidRPr="00712B69">
              <w:rPr>
                <w:rFonts w:ascii="Verdana" w:hAnsi="Verdana" w:cs="Arial"/>
                <w:b/>
                <w:bCs/>
                <w:iCs/>
                <w:color w:val="C40013"/>
              </w:rPr>
              <w:t xml:space="preserve">LIT 2-25a </w:t>
            </w:r>
          </w:p>
        </w:tc>
      </w:tr>
      <w:tr w:rsidR="00D82B6E" w:rsidRPr="00712B69" w:rsidTr="00712B69">
        <w:trPr>
          <w:cantSplit/>
        </w:trPr>
        <w:tc>
          <w:tcPr>
            <w:tcW w:w="2043" w:type="dxa"/>
          </w:tcPr>
          <w:p w:rsidR="00D82B6E" w:rsidRPr="00712B69" w:rsidRDefault="00D82B6E" w:rsidP="00712B69">
            <w:pPr>
              <w:rPr>
                <w:rFonts w:ascii="Verdana" w:hAnsi="Verdana" w:cs="Arial"/>
                <w:b/>
              </w:rPr>
            </w:pPr>
            <w:r w:rsidRPr="00712B69">
              <w:rPr>
                <w:rFonts w:ascii="Verdana" w:hAnsi="Verdana" w:cs="Arial"/>
                <w:b/>
              </w:rPr>
              <w:lastRenderedPageBreak/>
              <w:t>Composition</w:t>
            </w:r>
          </w:p>
        </w:tc>
        <w:tc>
          <w:tcPr>
            <w:tcW w:w="1684" w:type="dxa"/>
          </w:tcPr>
          <w:p w:rsidR="00D82B6E" w:rsidRPr="00712B69" w:rsidRDefault="00E3447C" w:rsidP="00712B69">
            <w:pPr>
              <w:rPr>
                <w:rFonts w:ascii="Verdana" w:hAnsi="Verdana" w:cs="Arial"/>
              </w:rPr>
            </w:pPr>
            <w:r w:rsidRPr="00712B69">
              <w:rPr>
                <w:rFonts w:ascii="Verdana" w:hAnsi="Verdana" w:cs="Arial"/>
              </w:rPr>
              <w:t>All in agreement</w:t>
            </w:r>
          </w:p>
        </w:tc>
        <w:tc>
          <w:tcPr>
            <w:tcW w:w="1084" w:type="dxa"/>
          </w:tcPr>
          <w:p w:rsidR="00D82B6E" w:rsidRPr="00712B69" w:rsidRDefault="00E30777" w:rsidP="00712B69">
            <w:pPr>
              <w:rPr>
                <w:rFonts w:ascii="Verdana" w:hAnsi="Verdana" w:cs="Arial"/>
              </w:rPr>
            </w:pPr>
            <w:r w:rsidRPr="00712B69">
              <w:rPr>
                <w:rFonts w:ascii="Verdana" w:hAnsi="Verdana" w:cs="Arial"/>
              </w:rPr>
              <w:t>12</w:t>
            </w:r>
            <w:r w:rsidR="00E3447C" w:rsidRPr="00712B69">
              <w:rPr>
                <w:rFonts w:ascii="Verdana" w:hAnsi="Verdana" w:cs="Arial"/>
              </w:rPr>
              <w:t>3</w:t>
            </w:r>
            <w:r w:rsidR="00712B69">
              <w:rPr>
                <w:rFonts w:ascii="Verdana" w:hAnsi="Verdana" w:cs="Arial"/>
              </w:rPr>
              <w:t>–</w:t>
            </w:r>
            <w:r w:rsidR="00E3447C" w:rsidRPr="00712B69">
              <w:rPr>
                <w:rFonts w:ascii="Verdana" w:hAnsi="Verdana" w:cs="Arial"/>
              </w:rPr>
              <w:t>125</w:t>
            </w:r>
          </w:p>
        </w:tc>
        <w:tc>
          <w:tcPr>
            <w:tcW w:w="9139" w:type="dxa"/>
          </w:tcPr>
          <w:p w:rsidR="00E30777" w:rsidRPr="00712B69" w:rsidRDefault="00E30777" w:rsidP="00712B69">
            <w:pPr>
              <w:rPr>
                <w:rFonts w:ascii="Verdana" w:hAnsi="Verdana" w:cs="Arial"/>
                <w:b/>
              </w:rPr>
            </w:pPr>
            <w:r w:rsidRPr="00712B69">
              <w:rPr>
                <w:rFonts w:ascii="Verdana" w:hAnsi="Verdana" w:cs="Arial"/>
                <w:b/>
              </w:rPr>
              <w:t>Writing: Tools for writing</w:t>
            </w:r>
          </w:p>
          <w:p w:rsidR="00E3447C" w:rsidRPr="00712B69" w:rsidRDefault="00E3447C" w:rsidP="00712B69">
            <w:pPr>
              <w:rPr>
                <w:rFonts w:ascii="Verdana" w:hAnsi="Verdana" w:cs="Arial"/>
                <w:b/>
                <w:bCs/>
                <w:iCs/>
                <w:color w:val="C40013"/>
              </w:rPr>
            </w:pPr>
            <w:r w:rsidRPr="00712B69">
              <w:rPr>
                <w:rFonts w:ascii="Verdana" w:hAnsi="Verdana" w:cs="Arial"/>
                <w:iCs/>
                <w:color w:val="000000"/>
              </w:rPr>
              <w:t xml:space="preserve">In both short and extended texts, I can use appropriate punctuation, vary my sentence structures and divide my work into paragraphs in a way that makes sense to my reader. </w:t>
            </w:r>
            <w:r w:rsidRPr="00712B69">
              <w:rPr>
                <w:rFonts w:ascii="Verdana" w:hAnsi="Verdana" w:cs="Arial"/>
                <w:b/>
                <w:bCs/>
                <w:iCs/>
                <w:color w:val="C40013"/>
              </w:rPr>
              <w:t xml:space="preserve">LIT 2-22a </w:t>
            </w:r>
          </w:p>
          <w:p w:rsidR="00E30777" w:rsidRPr="00712B69" w:rsidRDefault="00E30777" w:rsidP="00712B69">
            <w:pPr>
              <w:rPr>
                <w:rFonts w:ascii="Verdana" w:hAnsi="Verdana" w:cs="Arial"/>
                <w:b/>
                <w:bCs/>
                <w:iCs/>
                <w:color w:val="C40013"/>
              </w:rPr>
            </w:pPr>
            <w:r w:rsidRPr="00712B69">
              <w:rPr>
                <w:rFonts w:ascii="Verdana" w:hAnsi="Verdana" w:cs="Arial"/>
                <w:iCs/>
                <w:color w:val="000000"/>
              </w:rPr>
              <w:t xml:space="preserve">Throughout the writing process, I can check that my writing makes sense and meets its purpose. </w:t>
            </w:r>
            <w:r w:rsidRPr="00712B69">
              <w:rPr>
                <w:rFonts w:ascii="Verdana" w:hAnsi="Verdana" w:cs="Arial"/>
                <w:b/>
                <w:bCs/>
                <w:iCs/>
                <w:color w:val="C40013"/>
              </w:rPr>
              <w:t>LIT 2-23a</w:t>
            </w:r>
          </w:p>
        </w:tc>
      </w:tr>
      <w:tr w:rsidR="00D82B6E" w:rsidRPr="00712B69" w:rsidTr="00712B69">
        <w:trPr>
          <w:cantSplit/>
        </w:trPr>
        <w:tc>
          <w:tcPr>
            <w:tcW w:w="2043" w:type="dxa"/>
          </w:tcPr>
          <w:p w:rsidR="00D82B6E" w:rsidRPr="00712B69" w:rsidRDefault="00D82B6E" w:rsidP="00712B69">
            <w:pPr>
              <w:rPr>
                <w:rFonts w:ascii="Verdana" w:hAnsi="Verdana"/>
              </w:rPr>
            </w:pPr>
            <w:r w:rsidRPr="00712B69">
              <w:rPr>
                <w:rFonts w:ascii="Verdana" w:hAnsi="Verdana" w:cs="Arial"/>
                <w:b/>
              </w:rPr>
              <w:t>Composition</w:t>
            </w:r>
          </w:p>
        </w:tc>
        <w:tc>
          <w:tcPr>
            <w:tcW w:w="1684" w:type="dxa"/>
          </w:tcPr>
          <w:p w:rsidR="00D82B6E" w:rsidRPr="00712B69" w:rsidRDefault="00F72D9B" w:rsidP="00712B69">
            <w:pPr>
              <w:rPr>
                <w:rFonts w:ascii="Verdana" w:hAnsi="Verdana" w:cs="Arial"/>
              </w:rPr>
            </w:pPr>
            <w:r w:rsidRPr="00712B69">
              <w:rPr>
                <w:rFonts w:ascii="Verdana" w:hAnsi="Verdana" w:cs="Arial"/>
              </w:rPr>
              <w:t>Story planner</w:t>
            </w:r>
          </w:p>
        </w:tc>
        <w:tc>
          <w:tcPr>
            <w:tcW w:w="1084" w:type="dxa"/>
          </w:tcPr>
          <w:p w:rsidR="00D82B6E" w:rsidRPr="00712B69" w:rsidRDefault="00F72D9B" w:rsidP="00712B69">
            <w:pPr>
              <w:rPr>
                <w:rFonts w:ascii="Verdana" w:hAnsi="Verdana" w:cs="Arial"/>
              </w:rPr>
            </w:pPr>
            <w:r w:rsidRPr="00712B69">
              <w:rPr>
                <w:rFonts w:ascii="Verdana" w:hAnsi="Verdana" w:cs="Arial"/>
              </w:rPr>
              <w:t>126</w:t>
            </w:r>
            <w:r w:rsidR="00712B69">
              <w:rPr>
                <w:rFonts w:ascii="Verdana" w:hAnsi="Verdana" w:cs="Arial"/>
              </w:rPr>
              <w:t>–</w:t>
            </w:r>
            <w:r w:rsidRPr="00712B69">
              <w:rPr>
                <w:rFonts w:ascii="Verdana" w:hAnsi="Verdana" w:cs="Arial"/>
              </w:rPr>
              <w:t>127</w:t>
            </w:r>
          </w:p>
        </w:tc>
        <w:tc>
          <w:tcPr>
            <w:tcW w:w="9139" w:type="dxa"/>
          </w:tcPr>
          <w:p w:rsidR="00F72D9B" w:rsidRPr="00712B69" w:rsidRDefault="00F72D9B" w:rsidP="00712B69">
            <w:pPr>
              <w:rPr>
                <w:rFonts w:ascii="Verdana" w:hAnsi="Verdana" w:cs="Arial"/>
                <w:b/>
                <w:iCs/>
                <w:color w:val="000000"/>
              </w:rPr>
            </w:pPr>
            <w:r w:rsidRPr="00712B69">
              <w:rPr>
                <w:rFonts w:ascii="Verdana" w:hAnsi="Verdana" w:cs="Arial"/>
                <w:b/>
                <w:iCs/>
                <w:color w:val="000000"/>
              </w:rPr>
              <w:t>Writing: Organising and using information</w:t>
            </w:r>
          </w:p>
          <w:p w:rsidR="00D82B6E" w:rsidRPr="00712B69" w:rsidRDefault="00F72D9B" w:rsidP="00712B69">
            <w:pPr>
              <w:rPr>
                <w:rFonts w:ascii="Verdana" w:hAnsi="Verdana" w:cs="Arial"/>
                <w:b/>
                <w:bCs/>
                <w:iCs/>
                <w:color w:val="C40013"/>
              </w:rPr>
            </w:pPr>
            <w:r w:rsidRPr="00712B69">
              <w:rPr>
                <w:rFonts w:ascii="Verdana" w:hAnsi="Verdana" w:cs="Arial"/>
                <w:iCs/>
                <w:color w:val="000000"/>
              </w:rPr>
              <w:t xml:space="preserve">I can use my notes and other types of writing to help me understand information and ideas, explore problems, make decisions, generate and develop ideas or create new text. </w:t>
            </w:r>
            <w:r w:rsidRPr="00712B69">
              <w:rPr>
                <w:rFonts w:ascii="Verdana" w:hAnsi="Verdana" w:cs="Arial"/>
                <w:b/>
                <w:bCs/>
                <w:iCs/>
                <w:color w:val="C40013"/>
              </w:rPr>
              <w:t xml:space="preserve">LIT 2-25a </w:t>
            </w:r>
          </w:p>
        </w:tc>
      </w:tr>
    </w:tbl>
    <w:p w:rsidR="00AC65B5" w:rsidRPr="00712B69" w:rsidRDefault="00AC65B5">
      <w:pPr>
        <w:rPr>
          <w:rFonts w:ascii="Verdana" w:hAnsi="Verdana"/>
        </w:rPr>
      </w:pPr>
    </w:p>
    <w:sectPr w:rsidR="00AC65B5" w:rsidRPr="00712B69" w:rsidSect="00C43BD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57CB" w:rsidRDefault="006A57CB" w:rsidP="00C43BD8">
      <w:r>
        <w:separator/>
      </w:r>
    </w:p>
  </w:endnote>
  <w:endnote w:type="continuationSeparator" w:id="0">
    <w:p w:rsidR="006A57CB" w:rsidRDefault="006A57CB" w:rsidP="00C43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55 Roman">
    <w:altName w:val="Cambria"/>
    <w:charset w:val="00"/>
    <w:family w:val="auto"/>
    <w:pitch w:val="variable"/>
    <w:sig w:usb0="E00002FF" w:usb1="5000785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4F57" w:rsidRDefault="00D84F5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2B69" w:rsidRPr="00E82FB2" w:rsidRDefault="00712B69" w:rsidP="00712B69">
    <w:pPr>
      <w:pStyle w:val="Footer"/>
      <w:tabs>
        <w:tab w:val="clear" w:pos="4513"/>
        <w:tab w:val="clear" w:pos="9026"/>
        <w:tab w:val="center" w:pos="6979"/>
      </w:tabs>
      <w:ind w:right="360"/>
      <w:rPr>
        <w:rStyle w:val="Hyperlink"/>
      </w:rPr>
    </w:pPr>
    <w:bookmarkStart w:id="0" w:name="_GoBack"/>
    <w:r>
      <w:rPr>
        <w:noProof/>
        <w:lang w:eastAsia="en-GB"/>
      </w:rPr>
      <w:drawing>
        <wp:inline distT="0" distB="0" distL="0" distR="0" wp14:anchorId="2E44EB31" wp14:editId="24FF9477">
          <wp:extent cx="1531088" cy="184266"/>
          <wp:effectExtent l="0" t="0" r="0" b="635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cholastic-logo-b316f651.png"/>
                  <pic:cNvPicPr/>
                </pic:nvPicPr>
                <pic:blipFill rotWithShape="1"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992" t="27325" r="4992" b="27325"/>
                  <a:stretch/>
                </pic:blipFill>
                <pic:spPr bwMode="auto">
                  <a:xfrm>
                    <a:off x="0" y="0"/>
                    <a:ext cx="1553179" cy="1869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  <w:r>
      <w:fldChar w:fldCharType="begin"/>
    </w:r>
    <w:r>
      <w:instrText xml:space="preserve"> HYPERLINK "https://shop.scholastic.co.uk/products/97029" </w:instrText>
    </w:r>
    <w:r>
      <w:fldChar w:fldCharType="separate"/>
    </w:r>
    <w:r w:rsidRPr="002552A8">
      <w:rPr>
        <w:rStyle w:val="Hyperlink"/>
        <w:rFonts w:ascii="Verdana" w:hAnsi="Verdana"/>
      </w:rPr>
      <w:t>scholastic.co.uk/series/</w:t>
    </w:r>
    <w:proofErr w:type="spellStart"/>
    <w:r w:rsidRPr="002552A8">
      <w:rPr>
        <w:rStyle w:val="Hyperlink"/>
        <w:rFonts w:ascii="Verdana" w:hAnsi="Verdana"/>
      </w:rPr>
      <w:t>EnglishPracticeBooks</w:t>
    </w:r>
    <w:proofErr w:type="spellEnd"/>
  </w:p>
  <w:p w:rsidR="0005690F" w:rsidRPr="00712B69" w:rsidRDefault="00712B69" w:rsidP="00712B69">
    <w:pPr>
      <w:pStyle w:val="Footer"/>
      <w:jc w:val="right"/>
    </w:pPr>
    <w:r>
      <w:fldChar w:fldCharType="end"/>
    </w:r>
    <w:r w:rsidRPr="009C627D">
      <w:t xml:space="preserve"> </w:t>
    </w:r>
    <w:sdt>
      <w:sdtPr>
        <w:id w:val="-201614215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84F57">
          <w:rPr>
            <w:noProof/>
          </w:rPr>
          <w:t>1</w:t>
        </w:r>
        <w:r>
          <w:rPr>
            <w:noProof/>
          </w:rPr>
          <w:fldChar w:fldCharType="end"/>
        </w:r>
      </w:sdtContent>
    </w:sdt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4F57" w:rsidRDefault="00D84F5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57CB" w:rsidRDefault="006A57CB" w:rsidP="00C43BD8">
      <w:r>
        <w:separator/>
      </w:r>
    </w:p>
  </w:footnote>
  <w:footnote w:type="continuationSeparator" w:id="0">
    <w:p w:rsidR="006A57CB" w:rsidRDefault="006A57CB" w:rsidP="00C43B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4F57" w:rsidRDefault="00D84F5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1679" w:rsidRPr="00712B69" w:rsidRDefault="00CF1679" w:rsidP="00C43BD8">
    <w:pPr>
      <w:pStyle w:val="Header"/>
      <w:jc w:val="center"/>
      <w:rPr>
        <w:rFonts w:ascii="Verdana" w:hAnsi="Verdana" w:cs="Arial"/>
        <w:b/>
        <w:i/>
      </w:rPr>
    </w:pPr>
    <w:r w:rsidRPr="00712B69">
      <w:rPr>
        <w:rFonts w:ascii="Verdana" w:hAnsi="Verdana" w:cs="Arial"/>
        <w:b/>
        <w:i/>
      </w:rPr>
      <w:t xml:space="preserve">English Practice Book for Year </w:t>
    </w:r>
    <w:r w:rsidR="00712B69">
      <w:rPr>
        <w:rFonts w:ascii="Verdana" w:hAnsi="Verdana" w:cs="Arial"/>
        <w:b/>
        <w:i/>
      </w:rPr>
      <w:t>6/</w:t>
    </w:r>
    <w:r w:rsidR="00EE4852" w:rsidRPr="00712B69">
      <w:rPr>
        <w:rFonts w:ascii="Verdana" w:hAnsi="Verdana" w:cs="Arial"/>
        <w:b/>
        <w:i/>
      </w:rPr>
      <w:t>P7</w:t>
    </w:r>
  </w:p>
  <w:p w:rsidR="00CF1679" w:rsidRPr="00712B69" w:rsidRDefault="00CF1679" w:rsidP="00712B69">
    <w:pPr>
      <w:pStyle w:val="Header"/>
      <w:jc w:val="center"/>
      <w:rPr>
        <w:rFonts w:ascii="Verdana" w:hAnsi="Verdana" w:cs="Arial"/>
        <w:b/>
      </w:rPr>
    </w:pPr>
    <w:r w:rsidRPr="00712B69">
      <w:rPr>
        <w:rFonts w:ascii="Verdana" w:hAnsi="Verdana" w:cs="Arial"/>
        <w:b/>
      </w:rPr>
      <w:t>Correlation to the Curriculum for Excellence in Scotland</w:t>
    </w:r>
  </w:p>
  <w:p w:rsidR="00CF1679" w:rsidRPr="00712B69" w:rsidRDefault="00CF1679">
    <w:pPr>
      <w:pStyle w:val="Header"/>
      <w:rPr>
        <w:rFonts w:ascii="Verdana" w:hAnsi="Verdan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4F57" w:rsidRDefault="00D84F5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BD8"/>
    <w:rsid w:val="00053350"/>
    <w:rsid w:val="0005690F"/>
    <w:rsid w:val="00073CE1"/>
    <w:rsid w:val="00076D62"/>
    <w:rsid w:val="000A4320"/>
    <w:rsid w:val="00132637"/>
    <w:rsid w:val="001468E7"/>
    <w:rsid w:val="001517D8"/>
    <w:rsid w:val="0015346F"/>
    <w:rsid w:val="001576E7"/>
    <w:rsid w:val="00234A2B"/>
    <w:rsid w:val="00237CAF"/>
    <w:rsid w:val="002B4722"/>
    <w:rsid w:val="002D0CA0"/>
    <w:rsid w:val="00343D8E"/>
    <w:rsid w:val="00355059"/>
    <w:rsid w:val="00375252"/>
    <w:rsid w:val="0039427B"/>
    <w:rsid w:val="003F05E7"/>
    <w:rsid w:val="00401688"/>
    <w:rsid w:val="004045CA"/>
    <w:rsid w:val="00407E36"/>
    <w:rsid w:val="004130A7"/>
    <w:rsid w:val="00437C89"/>
    <w:rsid w:val="00443664"/>
    <w:rsid w:val="00457FF4"/>
    <w:rsid w:val="00490AC6"/>
    <w:rsid w:val="0053656C"/>
    <w:rsid w:val="0059119C"/>
    <w:rsid w:val="005C177D"/>
    <w:rsid w:val="006328D2"/>
    <w:rsid w:val="00644D21"/>
    <w:rsid w:val="006A0886"/>
    <w:rsid w:val="006A57CB"/>
    <w:rsid w:val="006B38EB"/>
    <w:rsid w:val="00712B69"/>
    <w:rsid w:val="007E43D4"/>
    <w:rsid w:val="008657FD"/>
    <w:rsid w:val="00872B5F"/>
    <w:rsid w:val="00892795"/>
    <w:rsid w:val="008B17D2"/>
    <w:rsid w:val="008E1BB1"/>
    <w:rsid w:val="008E54A9"/>
    <w:rsid w:val="00920336"/>
    <w:rsid w:val="00942B45"/>
    <w:rsid w:val="00983788"/>
    <w:rsid w:val="00994A0F"/>
    <w:rsid w:val="009A4957"/>
    <w:rsid w:val="009C3E5A"/>
    <w:rsid w:val="00A638A1"/>
    <w:rsid w:val="00A92166"/>
    <w:rsid w:val="00A94399"/>
    <w:rsid w:val="00AC65B5"/>
    <w:rsid w:val="00B131C2"/>
    <w:rsid w:val="00B72469"/>
    <w:rsid w:val="00B74A1F"/>
    <w:rsid w:val="00BD3562"/>
    <w:rsid w:val="00C43BD8"/>
    <w:rsid w:val="00C46E51"/>
    <w:rsid w:val="00CD198C"/>
    <w:rsid w:val="00CF1679"/>
    <w:rsid w:val="00D4493A"/>
    <w:rsid w:val="00D473B4"/>
    <w:rsid w:val="00D5663B"/>
    <w:rsid w:val="00D65075"/>
    <w:rsid w:val="00D82B6E"/>
    <w:rsid w:val="00D84F57"/>
    <w:rsid w:val="00DB3D89"/>
    <w:rsid w:val="00DB5BC6"/>
    <w:rsid w:val="00DB7BA3"/>
    <w:rsid w:val="00E0326A"/>
    <w:rsid w:val="00E21DF9"/>
    <w:rsid w:val="00E30777"/>
    <w:rsid w:val="00E3447C"/>
    <w:rsid w:val="00EE4852"/>
    <w:rsid w:val="00F066D4"/>
    <w:rsid w:val="00F142A1"/>
    <w:rsid w:val="00F2190A"/>
    <w:rsid w:val="00F4393A"/>
    <w:rsid w:val="00F6366C"/>
    <w:rsid w:val="00F72D9B"/>
    <w:rsid w:val="00F80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2767"/>
  <w15:chartTrackingRefBased/>
  <w15:docId w15:val="{4C9E3505-0DAA-6348-9CB8-EFAD05CD9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44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3BD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3BD8"/>
  </w:style>
  <w:style w:type="paragraph" w:styleId="Footer">
    <w:name w:val="footer"/>
    <w:basedOn w:val="Normal"/>
    <w:link w:val="FooterChar"/>
    <w:uiPriority w:val="99"/>
    <w:unhideWhenUsed/>
    <w:rsid w:val="00C43BD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3BD8"/>
  </w:style>
  <w:style w:type="table" w:styleId="TableGrid">
    <w:name w:val="Table Grid"/>
    <w:basedOn w:val="TableNormal"/>
    <w:uiPriority w:val="39"/>
    <w:rsid w:val="00C43B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80F87"/>
    <w:pPr>
      <w:autoSpaceDE w:val="0"/>
      <w:autoSpaceDN w:val="0"/>
      <w:adjustRightInd w:val="0"/>
    </w:pPr>
    <w:rPr>
      <w:rFonts w:ascii="Helvetica 55 Roman" w:hAnsi="Helvetica 55 Roman" w:cs="Helvetica 55 Roman"/>
      <w:color w:val="000000"/>
    </w:rPr>
  </w:style>
  <w:style w:type="character" w:styleId="Hyperlink">
    <w:name w:val="Hyperlink"/>
    <w:basedOn w:val="DefaultParagraphFont"/>
    <w:uiPriority w:val="99"/>
    <w:unhideWhenUsed/>
    <w:rsid w:val="0005690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12</Pages>
  <Words>2396</Words>
  <Characters>13663</Characters>
  <Application>Microsoft Office Word</Application>
  <DocSecurity>0</DocSecurity>
  <Lines>113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Janette Ratcliffe</dc:creator>
  <cp:keywords/>
  <dc:description/>
  <cp:lastModifiedBy>Morgan, Rachel</cp:lastModifiedBy>
  <cp:revision>4</cp:revision>
  <dcterms:created xsi:type="dcterms:W3CDTF">2018-02-24T14:57:00Z</dcterms:created>
  <dcterms:modified xsi:type="dcterms:W3CDTF">2018-03-22T09:51:00Z</dcterms:modified>
</cp:coreProperties>
</file>