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EE" w:rsidRDefault="00802505" w:rsidP="006435E4">
      <w:pPr>
        <w:rPr>
          <w:i/>
          <w:sz w:val="18"/>
          <w:szCs w:val="18"/>
        </w:rPr>
      </w:pPr>
      <w:r>
        <w:rPr>
          <w:noProof/>
        </w:rPr>
        <w:drawing>
          <wp:anchor distT="0" distB="0" distL="114300" distR="114300" simplePos="0" relativeHeight="251659264" behindDoc="0" locked="0" layoutInCell="1" allowOverlap="1" wp14:anchorId="7999B543" wp14:editId="18CBC4BA">
            <wp:simplePos x="0" y="0"/>
            <wp:positionH relativeFrom="column">
              <wp:posOffset>19050</wp:posOffset>
            </wp:positionH>
            <wp:positionV relativeFrom="paragraph">
              <wp:posOffset>98425</wp:posOffset>
            </wp:positionV>
            <wp:extent cx="2952750" cy="857250"/>
            <wp:effectExtent l="0" t="0" r="0" b="0"/>
            <wp:wrapSquare wrapText="bothSides"/>
            <wp:docPr id="1" name="Picture 1" descr="http://intranet.southam.sch/assets/a/09/65/128101-px310-344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outham.sch/assets/a/09/65/128101-px310-3443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857250"/>
                    </a:xfrm>
                    <a:prstGeom prst="rect">
                      <a:avLst/>
                    </a:prstGeom>
                    <a:noFill/>
                    <a:ln>
                      <a:noFill/>
                    </a:ln>
                  </pic:spPr>
                </pic:pic>
              </a:graphicData>
            </a:graphic>
          </wp:anchor>
        </w:drawing>
      </w:r>
    </w:p>
    <w:p w:rsidR="00802505" w:rsidRDefault="00802505" w:rsidP="006435E4">
      <w:pPr>
        <w:rPr>
          <w:i/>
          <w:color w:val="C00000"/>
          <w:sz w:val="20"/>
          <w:szCs w:val="20"/>
        </w:rPr>
      </w:pPr>
    </w:p>
    <w:p w:rsidR="00C737EE" w:rsidRPr="00373E94" w:rsidRDefault="00C737EE" w:rsidP="006435E4">
      <w:pPr>
        <w:rPr>
          <w:rFonts w:ascii="Gill Sans MT" w:hAnsi="Gill Sans MT"/>
          <w:b/>
          <w:color w:val="FF0000"/>
        </w:rPr>
      </w:pPr>
      <w:r w:rsidRPr="00373E94">
        <w:rPr>
          <w:i/>
          <w:color w:val="C00000"/>
          <w:sz w:val="20"/>
          <w:szCs w:val="20"/>
        </w:rPr>
        <w:t>A series of high-interest, visually stunning photograp</w:t>
      </w:r>
      <w:r w:rsidR="00373E94">
        <w:rPr>
          <w:i/>
          <w:color w:val="C00000"/>
          <w:sz w:val="20"/>
          <w:szCs w:val="20"/>
        </w:rPr>
        <w:t xml:space="preserve">hic books based around exciting </w:t>
      </w:r>
      <w:r w:rsidRPr="00373E94">
        <w:rPr>
          <w:i/>
          <w:color w:val="C00000"/>
          <w:sz w:val="20"/>
          <w:szCs w:val="20"/>
        </w:rPr>
        <w:t>science themes</w:t>
      </w:r>
      <w:r w:rsidR="00373E94">
        <w:rPr>
          <w:rFonts w:ascii="Gill Sans MT" w:hAnsi="Gill Sans MT"/>
          <w:b/>
          <w:color w:val="C00000"/>
          <w:sz w:val="20"/>
          <w:szCs w:val="20"/>
        </w:rPr>
        <w:t>.</w:t>
      </w:r>
    </w:p>
    <w:p w:rsidR="00802505" w:rsidRDefault="00802505" w:rsidP="006435E4">
      <w:pPr>
        <w:rPr>
          <w:rFonts w:ascii="Gill Sans MT" w:hAnsi="Gill Sans MT"/>
          <w:b/>
          <w:color w:val="C00000"/>
          <w:sz w:val="20"/>
          <w:szCs w:val="20"/>
        </w:rPr>
      </w:pPr>
    </w:p>
    <w:p w:rsidR="00802505" w:rsidRDefault="00802505" w:rsidP="006435E4">
      <w:pPr>
        <w:rPr>
          <w:rFonts w:ascii="Gill Sans MT" w:hAnsi="Gill Sans MT"/>
          <w:b/>
          <w:color w:val="C00000"/>
          <w:sz w:val="20"/>
          <w:szCs w:val="20"/>
        </w:rPr>
      </w:pPr>
    </w:p>
    <w:p w:rsidR="006F0924" w:rsidRPr="006F49B9" w:rsidRDefault="00307E3F" w:rsidP="006F49B9">
      <w:pPr>
        <w:jc w:val="center"/>
        <w:rPr>
          <w:rFonts w:ascii="Gill Sans MT" w:hAnsi="Gill Sans MT"/>
          <w:b/>
          <w:color w:val="000000"/>
          <w:sz w:val="26"/>
          <w:szCs w:val="26"/>
          <w:u w:val="single"/>
        </w:rPr>
      </w:pPr>
      <w:r w:rsidRPr="006F49B9">
        <w:rPr>
          <w:rFonts w:ascii="Gill Sans MT" w:hAnsi="Gill Sans MT"/>
          <w:b/>
          <w:color w:val="000000"/>
          <w:sz w:val="26"/>
          <w:szCs w:val="26"/>
          <w:u w:val="single"/>
        </w:rPr>
        <w:t xml:space="preserve">Correlation to the 2014 </w:t>
      </w:r>
      <w:r w:rsidR="006435E4" w:rsidRPr="006F49B9">
        <w:rPr>
          <w:rFonts w:ascii="Gill Sans MT" w:hAnsi="Gill Sans MT"/>
          <w:b/>
          <w:color w:val="000000"/>
          <w:sz w:val="26"/>
          <w:szCs w:val="26"/>
          <w:u w:val="single"/>
        </w:rPr>
        <w:t>Curriculum</w:t>
      </w:r>
      <w:r w:rsidRPr="006F49B9">
        <w:rPr>
          <w:rFonts w:ascii="Gill Sans MT" w:hAnsi="Gill Sans MT"/>
          <w:b/>
          <w:color w:val="000000"/>
          <w:sz w:val="26"/>
          <w:szCs w:val="26"/>
          <w:u w:val="single"/>
        </w:rPr>
        <w:t xml:space="preserve"> (Science and English)</w:t>
      </w:r>
    </w:p>
    <w:p w:rsidR="00307E3F" w:rsidRDefault="00307E3F" w:rsidP="006435E4">
      <w:pPr>
        <w:rPr>
          <w:rFonts w:ascii="Gill Sans MT" w:hAnsi="Gill Sans MT"/>
          <w:b/>
          <w:color w:val="000000"/>
        </w:rPr>
      </w:pPr>
    </w:p>
    <w:p w:rsidR="008C2C72" w:rsidRDefault="008C2C72" w:rsidP="006435E4">
      <w:pPr>
        <w:rPr>
          <w:rFonts w:ascii="Gill Sans MT" w:hAnsi="Gill Sans MT"/>
          <w:b/>
          <w:color w:val="000000"/>
        </w:rPr>
      </w:pPr>
    </w:p>
    <w:p w:rsidR="00307E3F" w:rsidRDefault="00142908" w:rsidP="006435E4">
      <w:pPr>
        <w:rPr>
          <w:rFonts w:ascii="Gill Sans MT" w:hAnsi="Gill Sans MT"/>
          <w:b/>
          <w:color w:val="000000"/>
          <w:sz w:val="21"/>
          <w:szCs w:val="21"/>
        </w:rPr>
      </w:pPr>
      <w:r w:rsidRPr="00F12A98">
        <w:rPr>
          <w:noProof/>
        </w:rPr>
        <w:drawing>
          <wp:anchor distT="0" distB="0" distL="114300" distR="114300" simplePos="0" relativeHeight="251664384" behindDoc="0" locked="0" layoutInCell="1" allowOverlap="1" wp14:anchorId="19EFA82D" wp14:editId="1A138AD6">
            <wp:simplePos x="0" y="0"/>
            <wp:positionH relativeFrom="column">
              <wp:posOffset>-28575</wp:posOffset>
            </wp:positionH>
            <wp:positionV relativeFrom="paragraph">
              <wp:posOffset>3810</wp:posOffset>
            </wp:positionV>
            <wp:extent cx="323850" cy="276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35E4" w:rsidRPr="00802505">
        <w:rPr>
          <w:rFonts w:ascii="Gill Sans MT" w:hAnsi="Gill Sans MT"/>
          <w:b/>
          <w:color w:val="000000"/>
          <w:sz w:val="21"/>
          <w:szCs w:val="21"/>
        </w:rPr>
        <w:t>Key Stage 1</w:t>
      </w:r>
      <w:r w:rsidR="00307E3F" w:rsidRPr="00802505">
        <w:rPr>
          <w:rFonts w:ascii="Gill Sans MT" w:hAnsi="Gill Sans MT"/>
          <w:b/>
          <w:color w:val="000000"/>
          <w:sz w:val="21"/>
          <w:szCs w:val="21"/>
        </w:rPr>
        <w:t>: English</w:t>
      </w:r>
    </w:p>
    <w:p w:rsidR="00802505" w:rsidRPr="00802505" w:rsidRDefault="00802505" w:rsidP="006435E4">
      <w:pPr>
        <w:rPr>
          <w:rFonts w:ascii="Gill Sans MT" w:hAnsi="Gill Sans MT"/>
          <w:b/>
          <w:color w:val="000000"/>
          <w:sz w:val="21"/>
          <w:szCs w:val="21"/>
        </w:rPr>
      </w:pPr>
    </w:p>
    <w:p w:rsidR="00307E3F" w:rsidRPr="00802505" w:rsidRDefault="00307E3F" w:rsidP="00307E3F">
      <w:pPr>
        <w:rPr>
          <w:rFonts w:ascii="Gill Sans MT" w:hAnsi="Gill Sans MT"/>
          <w:color w:val="000000"/>
          <w:sz w:val="21"/>
          <w:szCs w:val="21"/>
        </w:rPr>
      </w:pPr>
      <w:r w:rsidRPr="00802505">
        <w:rPr>
          <w:rFonts w:ascii="Gill Sans MT" w:hAnsi="Gill Sans MT"/>
          <w:color w:val="000000"/>
          <w:sz w:val="21"/>
          <w:szCs w:val="21"/>
        </w:rPr>
        <w:t xml:space="preserve">All titles link to the following statements outlined in the preamble to the English Programme of Study for </w:t>
      </w:r>
      <w:r w:rsidRPr="00802505">
        <w:rPr>
          <w:rFonts w:ascii="Gill Sans MT" w:hAnsi="Gill Sans MT"/>
          <w:b/>
          <w:color w:val="000000"/>
          <w:sz w:val="21"/>
          <w:szCs w:val="21"/>
        </w:rPr>
        <w:t>Year 1</w:t>
      </w:r>
      <w:r w:rsidRPr="00802505">
        <w:rPr>
          <w:rFonts w:ascii="Gill Sans MT" w:hAnsi="Gill Sans MT"/>
          <w:color w:val="000000"/>
          <w:sz w:val="21"/>
          <w:szCs w:val="21"/>
        </w:rPr>
        <w:t>:</w:t>
      </w:r>
    </w:p>
    <w:p w:rsidR="00307E3F" w:rsidRPr="00802505" w:rsidRDefault="00307E3F" w:rsidP="00307E3F">
      <w:pPr>
        <w:rPr>
          <w:rFonts w:ascii="Gill Sans MT" w:hAnsi="Gill Sans MT"/>
          <w:color w:val="000000"/>
          <w:sz w:val="21"/>
          <w:szCs w:val="21"/>
        </w:rPr>
      </w:pPr>
    </w:p>
    <w:p w:rsidR="00307E3F" w:rsidRPr="00802505" w:rsidRDefault="00307E3F" w:rsidP="00307E3F">
      <w:pPr>
        <w:rPr>
          <w:rFonts w:ascii="Gill Sans MT" w:hAnsi="Gill Sans MT"/>
          <w:color w:val="000000"/>
          <w:sz w:val="21"/>
          <w:szCs w:val="21"/>
        </w:rPr>
      </w:pPr>
      <w:r w:rsidRPr="00802505">
        <w:rPr>
          <w:rFonts w:ascii="Gill Sans MT" w:hAnsi="Gill Sans MT"/>
          <w:color w:val="000000"/>
          <w:sz w:val="21"/>
          <w:szCs w:val="21"/>
        </w:rPr>
        <w:t>‘[Phonics teaching] will be supported by practising their reading with books consistent with their developing phonic knowledge and skill. At the same time, they will need to hear, share and discuss a wide range of high-quality books to develop a love of reading and broaden their vocabulary.’</w:t>
      </w:r>
    </w:p>
    <w:p w:rsidR="000F3B44" w:rsidRDefault="000F3B44" w:rsidP="00307E3F">
      <w:pPr>
        <w:rPr>
          <w:rFonts w:ascii="Gill Sans MT" w:hAnsi="Gill Sans MT"/>
          <w:color w:val="000000"/>
          <w:sz w:val="21"/>
          <w:szCs w:val="21"/>
        </w:rPr>
      </w:pPr>
    </w:p>
    <w:p w:rsidR="00F12A98" w:rsidRDefault="002D74EF" w:rsidP="00307E3F">
      <w:pPr>
        <w:rPr>
          <w:rFonts w:ascii="Gill Sans MT" w:hAnsi="Gill Sans MT"/>
          <w:b/>
          <w:color w:val="000000"/>
          <w:sz w:val="21"/>
          <w:szCs w:val="21"/>
        </w:rPr>
      </w:pPr>
      <w:r w:rsidRPr="00802505">
        <w:rPr>
          <w:rFonts w:ascii="Gill Sans MT" w:hAnsi="Gill Sans MT"/>
          <w:b/>
          <w:i/>
          <w:color w:val="000000"/>
          <w:sz w:val="21"/>
          <w:szCs w:val="21"/>
        </w:rPr>
        <w:t xml:space="preserve">Links to </w:t>
      </w:r>
      <w:r w:rsidR="000F3B44">
        <w:rPr>
          <w:rFonts w:ascii="Gill Sans MT" w:hAnsi="Gill Sans MT"/>
          <w:b/>
          <w:i/>
          <w:color w:val="000000"/>
          <w:sz w:val="21"/>
          <w:szCs w:val="21"/>
        </w:rPr>
        <w:t>Year 1,</w:t>
      </w:r>
      <w:r w:rsidR="00307E3F" w:rsidRPr="00802505">
        <w:rPr>
          <w:rFonts w:ascii="Gill Sans MT" w:hAnsi="Gill Sans MT"/>
          <w:b/>
          <w:i/>
          <w:color w:val="000000"/>
          <w:sz w:val="21"/>
          <w:szCs w:val="21"/>
        </w:rPr>
        <w:t xml:space="preserve"> Reading Comprehension objectives:</w:t>
      </w:r>
      <w:r w:rsidR="00307E3F" w:rsidRPr="00802505">
        <w:rPr>
          <w:rFonts w:ascii="Gill Sans MT" w:hAnsi="Gill Sans MT"/>
          <w:b/>
          <w:color w:val="000000"/>
          <w:sz w:val="21"/>
          <w:szCs w:val="21"/>
        </w:rPr>
        <w:t xml:space="preserve"> </w:t>
      </w:r>
    </w:p>
    <w:p w:rsidR="00142908" w:rsidRPr="00802505" w:rsidRDefault="00142908" w:rsidP="00307E3F">
      <w:pPr>
        <w:rPr>
          <w:rFonts w:ascii="Gill Sans MT" w:hAnsi="Gill Sans MT"/>
          <w:b/>
          <w:color w:val="000000"/>
          <w:sz w:val="21"/>
          <w:szCs w:val="21"/>
        </w:rPr>
      </w:pPr>
    </w:p>
    <w:p w:rsidR="00307E3F" w:rsidRPr="00802505" w:rsidRDefault="00307E3F" w:rsidP="00806455">
      <w:pPr>
        <w:pStyle w:val="ListParagraph"/>
        <w:numPr>
          <w:ilvl w:val="0"/>
          <w:numId w:val="7"/>
        </w:numPr>
        <w:rPr>
          <w:rFonts w:ascii="Gill Sans MT" w:hAnsi="Gill Sans MT"/>
          <w:color w:val="000000"/>
          <w:sz w:val="21"/>
          <w:szCs w:val="21"/>
        </w:rPr>
      </w:pPr>
      <w:r w:rsidRPr="00802505">
        <w:rPr>
          <w:rFonts w:ascii="Gill Sans MT" w:hAnsi="Gill Sans MT"/>
          <w:color w:val="000000"/>
          <w:sz w:val="21"/>
          <w:szCs w:val="21"/>
        </w:rPr>
        <w:t>‘Pupils should be taught to develop pleasure in reading, motivation to read, and understanding by</w:t>
      </w:r>
      <w:r w:rsidR="00806455" w:rsidRPr="00802505">
        <w:rPr>
          <w:rFonts w:ascii="Gill Sans MT" w:hAnsi="Gill Sans MT"/>
          <w:color w:val="000000"/>
          <w:sz w:val="21"/>
          <w:szCs w:val="21"/>
        </w:rPr>
        <w:t xml:space="preserve"> </w:t>
      </w:r>
      <w:r w:rsidRPr="00802505">
        <w:rPr>
          <w:rFonts w:ascii="Gill Sans MT" w:hAnsi="Gill Sans MT"/>
          <w:color w:val="000000"/>
          <w:sz w:val="21"/>
          <w:szCs w:val="21"/>
        </w:rPr>
        <w:t>listening to</w:t>
      </w:r>
      <w:r w:rsidR="00801915">
        <w:rPr>
          <w:rFonts w:ascii="Gill Sans MT" w:hAnsi="Gill Sans MT"/>
          <w:color w:val="000000"/>
          <w:sz w:val="21"/>
          <w:szCs w:val="21"/>
        </w:rPr>
        <w:t xml:space="preserve"> and discussing a wide range of</w:t>
      </w:r>
      <w:r w:rsidRPr="00802505">
        <w:rPr>
          <w:rFonts w:ascii="Gill Sans MT" w:hAnsi="Gill Sans MT"/>
          <w:color w:val="000000"/>
          <w:sz w:val="21"/>
          <w:szCs w:val="21"/>
        </w:rPr>
        <w:t>…</w:t>
      </w:r>
      <w:r w:rsidR="00806455" w:rsidRPr="00802505">
        <w:rPr>
          <w:rFonts w:ascii="Gill Sans MT" w:hAnsi="Gill Sans MT"/>
          <w:color w:val="000000"/>
          <w:sz w:val="21"/>
          <w:szCs w:val="21"/>
        </w:rPr>
        <w:t>non-fic</w:t>
      </w:r>
      <w:r w:rsidRPr="00802505">
        <w:rPr>
          <w:rFonts w:ascii="Gill Sans MT" w:hAnsi="Gill Sans MT"/>
          <w:color w:val="000000"/>
          <w:sz w:val="21"/>
          <w:szCs w:val="21"/>
        </w:rPr>
        <w:t>tion</w:t>
      </w:r>
      <w:r w:rsidR="00806455" w:rsidRPr="00802505">
        <w:rPr>
          <w:rFonts w:ascii="Gill Sans MT" w:hAnsi="Gill Sans MT"/>
          <w:color w:val="000000"/>
          <w:sz w:val="21"/>
          <w:szCs w:val="21"/>
        </w:rPr>
        <w:t xml:space="preserve"> at a level beyond that at which they can read independently.’</w:t>
      </w:r>
    </w:p>
    <w:p w:rsidR="00806455" w:rsidRPr="00802505" w:rsidRDefault="00806455" w:rsidP="00806455">
      <w:pPr>
        <w:pStyle w:val="ListParagraph"/>
        <w:numPr>
          <w:ilvl w:val="0"/>
          <w:numId w:val="7"/>
        </w:numPr>
        <w:rPr>
          <w:rFonts w:ascii="Gill Sans MT" w:hAnsi="Gill Sans MT"/>
          <w:color w:val="000000"/>
          <w:sz w:val="21"/>
          <w:szCs w:val="21"/>
        </w:rPr>
      </w:pPr>
      <w:r w:rsidRPr="00802505">
        <w:rPr>
          <w:rFonts w:ascii="Gill Sans MT" w:hAnsi="Gill Sans MT"/>
          <w:color w:val="000000"/>
          <w:sz w:val="21"/>
          <w:szCs w:val="21"/>
        </w:rPr>
        <w:t>‘Pupils should be taught to understand both the books they can read accurately and fluently and those they listen to by drawing on what they already know or on background information and vocabulary provided by the teacher.’</w:t>
      </w:r>
    </w:p>
    <w:p w:rsidR="00806455" w:rsidRPr="00802505" w:rsidRDefault="00806455" w:rsidP="00307E3F">
      <w:pPr>
        <w:rPr>
          <w:rFonts w:ascii="Gill Sans MT" w:hAnsi="Gill Sans MT"/>
          <w:color w:val="000000"/>
          <w:sz w:val="21"/>
          <w:szCs w:val="21"/>
        </w:rPr>
      </w:pPr>
    </w:p>
    <w:p w:rsidR="00806455" w:rsidRPr="00802505" w:rsidRDefault="00806455" w:rsidP="00806455">
      <w:pPr>
        <w:rPr>
          <w:rFonts w:ascii="Gill Sans MT" w:hAnsi="Gill Sans MT"/>
          <w:color w:val="000000"/>
          <w:sz w:val="21"/>
          <w:szCs w:val="21"/>
        </w:rPr>
      </w:pPr>
      <w:r w:rsidRPr="00802505">
        <w:rPr>
          <w:rFonts w:ascii="Gill Sans MT" w:hAnsi="Gill Sans MT"/>
          <w:color w:val="000000"/>
          <w:sz w:val="21"/>
          <w:szCs w:val="21"/>
        </w:rPr>
        <w:t xml:space="preserve">All titles link to the following statements outlined in the preamble to the English Programme of Study for </w:t>
      </w:r>
      <w:r w:rsidRPr="00802505">
        <w:rPr>
          <w:rFonts w:ascii="Gill Sans MT" w:hAnsi="Gill Sans MT"/>
          <w:b/>
          <w:color w:val="000000"/>
          <w:sz w:val="21"/>
          <w:szCs w:val="21"/>
        </w:rPr>
        <w:t>Year 2</w:t>
      </w:r>
      <w:r w:rsidRPr="00802505">
        <w:rPr>
          <w:rFonts w:ascii="Gill Sans MT" w:hAnsi="Gill Sans MT"/>
          <w:color w:val="000000"/>
          <w:sz w:val="21"/>
          <w:szCs w:val="21"/>
        </w:rPr>
        <w:t>:</w:t>
      </w:r>
    </w:p>
    <w:p w:rsidR="00806455" w:rsidRPr="00802505" w:rsidRDefault="00806455" w:rsidP="00307E3F">
      <w:pPr>
        <w:rPr>
          <w:rFonts w:ascii="Gill Sans MT" w:hAnsi="Gill Sans MT"/>
          <w:color w:val="000000"/>
          <w:sz w:val="21"/>
          <w:szCs w:val="21"/>
        </w:rPr>
      </w:pPr>
    </w:p>
    <w:p w:rsidR="00142908" w:rsidRDefault="00806455" w:rsidP="00307E3F">
      <w:pPr>
        <w:rPr>
          <w:rFonts w:ascii="Gill Sans MT" w:hAnsi="Gill Sans MT"/>
          <w:color w:val="000000"/>
          <w:sz w:val="21"/>
          <w:szCs w:val="21"/>
        </w:rPr>
      </w:pPr>
      <w:r w:rsidRPr="00802505">
        <w:rPr>
          <w:rFonts w:ascii="Gill Sans MT" w:hAnsi="Gill Sans MT"/>
          <w:color w:val="000000"/>
          <w:sz w:val="21"/>
          <w:szCs w:val="21"/>
        </w:rPr>
        <w:t>‘[T</w:t>
      </w:r>
      <w:r w:rsidR="002D74EF" w:rsidRPr="00802505">
        <w:rPr>
          <w:rFonts w:ascii="Gill Sans MT" w:hAnsi="Gill Sans MT"/>
          <w:color w:val="000000"/>
          <w:sz w:val="21"/>
          <w:szCs w:val="21"/>
        </w:rPr>
        <w:t>he t</w:t>
      </w:r>
      <w:r w:rsidRPr="00802505">
        <w:rPr>
          <w:rFonts w:ascii="Gill Sans MT" w:hAnsi="Gill Sans MT"/>
          <w:color w:val="000000"/>
          <w:sz w:val="21"/>
          <w:szCs w:val="21"/>
        </w:rPr>
        <w:t>eacher] should make sure that pupils listen to and discuss a wide range of …information books; this should include whole books.’</w:t>
      </w:r>
    </w:p>
    <w:p w:rsidR="00142908" w:rsidRDefault="00142908" w:rsidP="00307E3F">
      <w:pPr>
        <w:rPr>
          <w:rFonts w:ascii="Gill Sans MT" w:hAnsi="Gill Sans MT"/>
          <w:color w:val="000000"/>
          <w:sz w:val="21"/>
          <w:szCs w:val="21"/>
        </w:rPr>
      </w:pPr>
    </w:p>
    <w:p w:rsidR="00DB60BD" w:rsidRDefault="00DB60BD" w:rsidP="00307E3F">
      <w:pPr>
        <w:rPr>
          <w:rFonts w:ascii="Gill Sans MT" w:hAnsi="Gill Sans MT"/>
          <w:b/>
          <w:i/>
          <w:color w:val="000000"/>
          <w:sz w:val="21"/>
          <w:szCs w:val="21"/>
        </w:rPr>
      </w:pPr>
    </w:p>
    <w:p w:rsidR="00806455" w:rsidRPr="00142908" w:rsidRDefault="002D74EF" w:rsidP="00307E3F">
      <w:pPr>
        <w:rPr>
          <w:rFonts w:ascii="Gill Sans MT" w:hAnsi="Gill Sans MT"/>
          <w:color w:val="000000"/>
          <w:sz w:val="21"/>
          <w:szCs w:val="21"/>
        </w:rPr>
      </w:pPr>
      <w:r w:rsidRPr="00802505">
        <w:rPr>
          <w:rFonts w:ascii="Gill Sans MT" w:hAnsi="Gill Sans MT"/>
          <w:b/>
          <w:i/>
          <w:color w:val="000000"/>
          <w:sz w:val="21"/>
          <w:szCs w:val="21"/>
        </w:rPr>
        <w:t xml:space="preserve">Links to </w:t>
      </w:r>
      <w:r w:rsidR="00806455" w:rsidRPr="00802505">
        <w:rPr>
          <w:rFonts w:ascii="Gill Sans MT" w:hAnsi="Gill Sans MT"/>
          <w:b/>
          <w:i/>
          <w:color w:val="000000"/>
          <w:sz w:val="21"/>
          <w:szCs w:val="21"/>
        </w:rPr>
        <w:t>Year 2, Reading Comprehension objectives</w:t>
      </w:r>
      <w:r w:rsidR="000F3B44">
        <w:rPr>
          <w:rFonts w:ascii="Gill Sans MT" w:hAnsi="Gill Sans MT"/>
          <w:b/>
          <w:i/>
          <w:color w:val="000000"/>
          <w:sz w:val="21"/>
          <w:szCs w:val="21"/>
        </w:rPr>
        <w:t>:</w:t>
      </w:r>
    </w:p>
    <w:p w:rsidR="00142908" w:rsidRPr="00802505" w:rsidRDefault="00142908" w:rsidP="00307E3F">
      <w:pPr>
        <w:rPr>
          <w:rFonts w:ascii="Gill Sans MT" w:hAnsi="Gill Sans MT"/>
          <w:b/>
          <w:i/>
          <w:color w:val="000000"/>
          <w:sz w:val="21"/>
          <w:szCs w:val="21"/>
        </w:rPr>
      </w:pPr>
    </w:p>
    <w:p w:rsidR="00307E3F" w:rsidRPr="00802505" w:rsidRDefault="00806455" w:rsidP="002D74EF">
      <w:pPr>
        <w:pStyle w:val="ListParagraph"/>
        <w:numPr>
          <w:ilvl w:val="0"/>
          <w:numId w:val="8"/>
        </w:numPr>
        <w:rPr>
          <w:rFonts w:ascii="Gill Sans MT" w:hAnsi="Gill Sans MT"/>
          <w:color w:val="000000"/>
          <w:sz w:val="21"/>
          <w:szCs w:val="21"/>
        </w:rPr>
      </w:pPr>
      <w:r w:rsidRPr="00802505">
        <w:rPr>
          <w:rFonts w:ascii="Gill Sans MT" w:hAnsi="Gill Sans MT"/>
          <w:color w:val="000000"/>
          <w:sz w:val="21"/>
          <w:szCs w:val="21"/>
        </w:rPr>
        <w:t>‘Pupils should be taught to develop pleasure in reading, motivation to read and understanding by listening to, discussing and express</w:t>
      </w:r>
      <w:r w:rsidR="00801915">
        <w:rPr>
          <w:rFonts w:ascii="Gill Sans MT" w:hAnsi="Gill Sans MT"/>
          <w:color w:val="000000"/>
          <w:sz w:val="21"/>
          <w:szCs w:val="21"/>
        </w:rPr>
        <w:t>ing views about a wide range of</w:t>
      </w:r>
      <w:r w:rsidRPr="00802505">
        <w:rPr>
          <w:rFonts w:ascii="Gill Sans MT" w:hAnsi="Gill Sans MT"/>
          <w:color w:val="000000"/>
          <w:sz w:val="21"/>
          <w:szCs w:val="21"/>
        </w:rPr>
        <w:t>…non-fiction at a level beyond that at which they can read independently.’</w:t>
      </w:r>
    </w:p>
    <w:p w:rsidR="00806455" w:rsidRPr="00802505" w:rsidRDefault="002D74EF" w:rsidP="002D74EF">
      <w:pPr>
        <w:pStyle w:val="ListParagraph"/>
        <w:numPr>
          <w:ilvl w:val="0"/>
          <w:numId w:val="8"/>
        </w:numPr>
        <w:rPr>
          <w:rFonts w:ascii="Gill Sans MT" w:hAnsi="Gill Sans MT"/>
          <w:color w:val="000000"/>
          <w:sz w:val="21"/>
          <w:szCs w:val="21"/>
        </w:rPr>
      </w:pPr>
      <w:r w:rsidRPr="00802505">
        <w:rPr>
          <w:rFonts w:ascii="Gill Sans MT" w:hAnsi="Gill Sans MT"/>
          <w:color w:val="000000"/>
          <w:sz w:val="21"/>
          <w:szCs w:val="21"/>
        </w:rPr>
        <w:t>‘Pupils should be taught to develop pleasure in reading, motivation to read and understanding by being introduced to non-fiction books that are structured in different ways.’</w:t>
      </w:r>
    </w:p>
    <w:p w:rsidR="002D74EF" w:rsidRPr="00802505" w:rsidRDefault="002D74EF" w:rsidP="002D74EF">
      <w:pPr>
        <w:pStyle w:val="ListParagraph"/>
        <w:numPr>
          <w:ilvl w:val="0"/>
          <w:numId w:val="8"/>
        </w:numPr>
        <w:rPr>
          <w:rFonts w:ascii="Gill Sans MT" w:hAnsi="Gill Sans MT"/>
          <w:color w:val="000000"/>
          <w:sz w:val="21"/>
          <w:szCs w:val="21"/>
        </w:rPr>
      </w:pPr>
      <w:r w:rsidRPr="00802505">
        <w:rPr>
          <w:rFonts w:ascii="Gill Sans MT" w:hAnsi="Gill Sans MT"/>
          <w:color w:val="000000"/>
          <w:sz w:val="21"/>
          <w:szCs w:val="21"/>
        </w:rPr>
        <w:t xml:space="preserve">‘Pupils should be taught to understand both the books they can read accurately and fluently and those they listen to by </w:t>
      </w:r>
    </w:p>
    <w:p w:rsidR="002D74EF" w:rsidRPr="00802505" w:rsidRDefault="002D74EF" w:rsidP="002D74EF">
      <w:pPr>
        <w:pStyle w:val="ListParagraph"/>
        <w:numPr>
          <w:ilvl w:val="1"/>
          <w:numId w:val="8"/>
        </w:numPr>
        <w:rPr>
          <w:rFonts w:ascii="Gill Sans MT" w:hAnsi="Gill Sans MT"/>
          <w:color w:val="000000"/>
          <w:sz w:val="21"/>
          <w:szCs w:val="21"/>
        </w:rPr>
      </w:pPr>
      <w:r w:rsidRPr="00802505">
        <w:rPr>
          <w:rFonts w:ascii="Gill Sans MT" w:hAnsi="Gill Sans MT"/>
          <w:color w:val="000000"/>
          <w:sz w:val="21"/>
          <w:szCs w:val="21"/>
        </w:rPr>
        <w:t>drawing on what they already know or on background information and vocabulary provided by the teacher</w:t>
      </w:r>
    </w:p>
    <w:p w:rsidR="002D74EF" w:rsidRPr="00802505" w:rsidRDefault="002D74EF" w:rsidP="002D74EF">
      <w:pPr>
        <w:pStyle w:val="ListParagraph"/>
        <w:numPr>
          <w:ilvl w:val="1"/>
          <w:numId w:val="8"/>
        </w:numPr>
        <w:rPr>
          <w:rFonts w:ascii="Gill Sans MT" w:hAnsi="Gill Sans MT"/>
          <w:color w:val="000000"/>
          <w:sz w:val="21"/>
          <w:szCs w:val="21"/>
        </w:rPr>
      </w:pPr>
      <w:r w:rsidRPr="00802505">
        <w:rPr>
          <w:rFonts w:ascii="Gill Sans MT" w:hAnsi="Gill Sans MT"/>
          <w:color w:val="000000"/>
          <w:sz w:val="21"/>
          <w:szCs w:val="21"/>
        </w:rPr>
        <w:t>making inferences on the basis of what is being said and done</w:t>
      </w:r>
    </w:p>
    <w:p w:rsidR="002D74EF" w:rsidRPr="00802505" w:rsidRDefault="002D74EF" w:rsidP="002D74EF">
      <w:pPr>
        <w:pStyle w:val="ListParagraph"/>
        <w:numPr>
          <w:ilvl w:val="1"/>
          <w:numId w:val="8"/>
        </w:numPr>
        <w:rPr>
          <w:rFonts w:ascii="Gill Sans MT" w:hAnsi="Gill Sans MT"/>
          <w:color w:val="000000"/>
          <w:sz w:val="21"/>
          <w:szCs w:val="21"/>
        </w:rPr>
      </w:pPr>
      <w:r w:rsidRPr="00802505">
        <w:rPr>
          <w:rFonts w:ascii="Gill Sans MT" w:hAnsi="Gill Sans MT"/>
          <w:color w:val="000000"/>
          <w:sz w:val="21"/>
          <w:szCs w:val="21"/>
        </w:rPr>
        <w:t>answering and asking questions</w:t>
      </w:r>
    </w:p>
    <w:p w:rsidR="006F49B9" w:rsidRDefault="002D74EF" w:rsidP="006435E4">
      <w:pPr>
        <w:pStyle w:val="ListParagraph"/>
        <w:numPr>
          <w:ilvl w:val="1"/>
          <w:numId w:val="8"/>
        </w:numPr>
        <w:rPr>
          <w:rFonts w:ascii="Gill Sans MT" w:hAnsi="Gill Sans MT"/>
          <w:color w:val="000000"/>
          <w:sz w:val="21"/>
          <w:szCs w:val="21"/>
        </w:rPr>
      </w:pPr>
      <w:proofErr w:type="gramStart"/>
      <w:r w:rsidRPr="00802505">
        <w:rPr>
          <w:rFonts w:ascii="Gill Sans MT" w:hAnsi="Gill Sans MT"/>
          <w:color w:val="000000"/>
          <w:sz w:val="21"/>
          <w:szCs w:val="21"/>
        </w:rPr>
        <w:t>predicting</w:t>
      </w:r>
      <w:proofErr w:type="gramEnd"/>
      <w:r w:rsidRPr="00802505">
        <w:rPr>
          <w:rFonts w:ascii="Gill Sans MT" w:hAnsi="Gill Sans MT"/>
          <w:color w:val="000000"/>
          <w:sz w:val="21"/>
          <w:szCs w:val="21"/>
        </w:rPr>
        <w:t xml:space="preserve"> what might happen on the basis of what has been read so far.’</w:t>
      </w:r>
    </w:p>
    <w:p w:rsidR="00DB60BD" w:rsidRDefault="00DB60BD" w:rsidP="00DB60BD">
      <w:pPr>
        <w:rPr>
          <w:rFonts w:ascii="Gill Sans MT" w:hAnsi="Gill Sans MT"/>
          <w:color w:val="000000"/>
          <w:sz w:val="21"/>
          <w:szCs w:val="21"/>
        </w:rPr>
      </w:pPr>
    </w:p>
    <w:p w:rsidR="00DB60BD" w:rsidRDefault="00DB60BD" w:rsidP="00DB60BD">
      <w:pPr>
        <w:rPr>
          <w:rFonts w:ascii="Gill Sans MT" w:hAnsi="Gill Sans MT"/>
          <w:color w:val="000000"/>
          <w:sz w:val="21"/>
          <w:szCs w:val="21"/>
        </w:rPr>
      </w:pPr>
    </w:p>
    <w:p w:rsidR="00DB60BD" w:rsidRDefault="00DB60BD" w:rsidP="00DB60BD">
      <w:pPr>
        <w:rPr>
          <w:rFonts w:ascii="Gill Sans MT" w:hAnsi="Gill Sans MT"/>
          <w:color w:val="000000"/>
          <w:sz w:val="21"/>
          <w:szCs w:val="21"/>
        </w:rPr>
      </w:pPr>
    </w:p>
    <w:p w:rsidR="00DB60BD" w:rsidRDefault="00DB60BD" w:rsidP="00DB60BD">
      <w:pPr>
        <w:rPr>
          <w:rFonts w:ascii="Gill Sans MT" w:hAnsi="Gill Sans MT"/>
          <w:color w:val="000000"/>
          <w:sz w:val="21"/>
          <w:szCs w:val="21"/>
        </w:rPr>
      </w:pPr>
      <w:r>
        <w:rPr>
          <w:rFonts w:ascii="Gill Sans MT" w:hAnsi="Gill Sans MT"/>
          <w:color w:val="000000"/>
          <w:sz w:val="21"/>
          <w:szCs w:val="21"/>
        </w:rPr>
        <w:t>(Turn to page 2 for links to the 2014 Science Programme of Study)</w:t>
      </w:r>
    </w:p>
    <w:p w:rsidR="00DB60BD" w:rsidRDefault="00DB60BD" w:rsidP="00DB60BD">
      <w:pPr>
        <w:rPr>
          <w:rFonts w:ascii="Gill Sans MT" w:hAnsi="Gill Sans MT"/>
          <w:color w:val="000000"/>
          <w:sz w:val="21"/>
          <w:szCs w:val="21"/>
        </w:rPr>
      </w:pPr>
    </w:p>
    <w:p w:rsidR="00DB60BD" w:rsidRDefault="00DB60BD" w:rsidP="00DB60BD">
      <w:pPr>
        <w:rPr>
          <w:rFonts w:ascii="Gill Sans MT" w:hAnsi="Gill Sans MT"/>
          <w:color w:val="000000"/>
          <w:sz w:val="21"/>
          <w:szCs w:val="21"/>
        </w:rPr>
      </w:pPr>
    </w:p>
    <w:p w:rsidR="00DB60BD" w:rsidRDefault="00DB60BD" w:rsidP="00DB60BD">
      <w:pPr>
        <w:rPr>
          <w:rFonts w:ascii="Gill Sans MT" w:hAnsi="Gill Sans MT"/>
          <w:color w:val="000000"/>
          <w:sz w:val="21"/>
          <w:szCs w:val="21"/>
        </w:rPr>
      </w:pPr>
    </w:p>
    <w:p w:rsidR="00DB60BD" w:rsidRDefault="00DB60BD" w:rsidP="00DB60BD">
      <w:pPr>
        <w:rPr>
          <w:rFonts w:ascii="Gill Sans MT" w:hAnsi="Gill Sans MT"/>
          <w:color w:val="000000"/>
          <w:sz w:val="21"/>
          <w:szCs w:val="21"/>
        </w:rPr>
      </w:pPr>
    </w:p>
    <w:p w:rsidR="00DB60BD" w:rsidRPr="00DB60BD" w:rsidRDefault="00DB60BD" w:rsidP="00DB60BD">
      <w:pPr>
        <w:rPr>
          <w:rFonts w:ascii="Gill Sans MT" w:hAnsi="Gill Sans MT"/>
          <w:color w:val="000000"/>
          <w:sz w:val="21"/>
          <w:szCs w:val="21"/>
        </w:rPr>
      </w:pPr>
    </w:p>
    <w:p w:rsidR="00802505" w:rsidRPr="006F49B9" w:rsidRDefault="00142908" w:rsidP="006F49B9">
      <w:pPr>
        <w:pStyle w:val="ListParagraph"/>
        <w:ind w:left="1440"/>
        <w:rPr>
          <w:rFonts w:ascii="Gill Sans MT" w:hAnsi="Gill Sans MT"/>
          <w:color w:val="000000"/>
          <w:sz w:val="21"/>
          <w:szCs w:val="21"/>
        </w:rPr>
      </w:pPr>
      <w:r>
        <w:rPr>
          <w:noProof/>
          <w:sz w:val="22"/>
          <w:szCs w:val="22"/>
        </w:rPr>
        <w:drawing>
          <wp:anchor distT="0" distB="0" distL="114300" distR="114300" simplePos="0" relativeHeight="251666432" behindDoc="0" locked="0" layoutInCell="1" allowOverlap="1" wp14:anchorId="15C99CA0" wp14:editId="728A53FA">
            <wp:simplePos x="0" y="0"/>
            <wp:positionH relativeFrom="column">
              <wp:posOffset>-29845</wp:posOffset>
            </wp:positionH>
            <wp:positionV relativeFrom="paragraph">
              <wp:posOffset>171450</wp:posOffset>
            </wp:positionV>
            <wp:extent cx="276225" cy="266700"/>
            <wp:effectExtent l="0" t="0" r="9525" b="0"/>
            <wp:wrapSquare wrapText="bothSides"/>
            <wp:docPr id="3" name="Picture 3" descr="C:\Users\jwilcox\AppData\Local\Microsoft\Windows\Temporary Internet Files\Content.IE5\KEJ0VV2L\MC9004326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ilcox\AppData\Local\Microsoft\Windows\Temporary Internet Files\Content.IE5\KEJ0VV2L\MC900432617[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7E3F" w:rsidRPr="00802505" w:rsidRDefault="00307E3F" w:rsidP="006435E4">
      <w:pPr>
        <w:rPr>
          <w:rFonts w:ascii="Gill Sans MT" w:hAnsi="Gill Sans MT"/>
          <w:b/>
          <w:color w:val="000000"/>
          <w:sz w:val="21"/>
          <w:szCs w:val="21"/>
        </w:rPr>
      </w:pPr>
      <w:r w:rsidRPr="00802505">
        <w:rPr>
          <w:rFonts w:ascii="Gill Sans MT" w:hAnsi="Gill Sans MT"/>
          <w:b/>
          <w:color w:val="000000"/>
          <w:sz w:val="21"/>
          <w:szCs w:val="21"/>
        </w:rPr>
        <w:t>Key Stage 1: Science</w:t>
      </w:r>
    </w:p>
    <w:p w:rsidR="006435E4" w:rsidRPr="00802505" w:rsidRDefault="006435E4" w:rsidP="006435E4">
      <w:pPr>
        <w:pStyle w:val="ListParagraph"/>
        <w:rPr>
          <w:rFonts w:ascii="Gill Sans MT" w:hAnsi="Gill Sans MT"/>
          <w:color w:val="000000"/>
          <w:sz w:val="21"/>
          <w:szCs w:val="21"/>
        </w:rPr>
      </w:pPr>
    </w:p>
    <w:p w:rsidR="006435E4" w:rsidRPr="00802505" w:rsidRDefault="006435E4" w:rsidP="006435E4">
      <w:pPr>
        <w:rPr>
          <w:rFonts w:ascii="Gill Sans MT" w:hAnsi="Gill Sans MT"/>
          <w:color w:val="000000"/>
          <w:sz w:val="21"/>
          <w:szCs w:val="21"/>
        </w:rPr>
      </w:pPr>
      <w:r w:rsidRPr="00802505">
        <w:rPr>
          <w:rFonts w:ascii="Gill Sans MT" w:hAnsi="Gill Sans MT"/>
          <w:color w:val="000000"/>
          <w:sz w:val="21"/>
          <w:szCs w:val="21"/>
        </w:rPr>
        <w:t xml:space="preserve">All titles link to the following statements outlined in the preamble to the </w:t>
      </w:r>
      <w:r w:rsidR="008A3DF7" w:rsidRPr="00802505">
        <w:rPr>
          <w:rFonts w:ascii="Gill Sans MT" w:hAnsi="Gill Sans MT"/>
          <w:color w:val="000000"/>
          <w:sz w:val="21"/>
          <w:szCs w:val="21"/>
        </w:rPr>
        <w:t xml:space="preserve">Science </w:t>
      </w:r>
      <w:r w:rsidRPr="00802505">
        <w:rPr>
          <w:rFonts w:ascii="Gill Sans MT" w:hAnsi="Gill Sans MT"/>
          <w:color w:val="000000"/>
          <w:sz w:val="21"/>
          <w:szCs w:val="21"/>
        </w:rPr>
        <w:t>Programme of Study for Key Stage 1:</w:t>
      </w:r>
    </w:p>
    <w:p w:rsidR="006435E4" w:rsidRPr="00802505" w:rsidRDefault="006435E4">
      <w:pPr>
        <w:rPr>
          <w:sz w:val="21"/>
          <w:szCs w:val="21"/>
        </w:rPr>
      </w:pPr>
    </w:p>
    <w:p w:rsidR="006435E4" w:rsidRPr="00802505" w:rsidRDefault="006435E4" w:rsidP="006435E4">
      <w:pPr>
        <w:pStyle w:val="ListParagraph"/>
        <w:numPr>
          <w:ilvl w:val="0"/>
          <w:numId w:val="2"/>
        </w:numPr>
        <w:rPr>
          <w:rFonts w:ascii="Gill Sans MT" w:hAnsi="Gill Sans MT"/>
          <w:color w:val="000000"/>
          <w:sz w:val="21"/>
          <w:szCs w:val="21"/>
        </w:rPr>
      </w:pPr>
      <w:r w:rsidRPr="00802505">
        <w:rPr>
          <w:rFonts w:ascii="Gill Sans MT" w:hAnsi="Gill Sans MT"/>
          <w:color w:val="000000"/>
          <w:sz w:val="21"/>
          <w:szCs w:val="21"/>
        </w:rPr>
        <w:t>‘There should be some use of appropriate secondary sources, such as books, photog</w:t>
      </w:r>
      <w:r w:rsidR="00142908">
        <w:rPr>
          <w:rFonts w:ascii="Gill Sans MT" w:hAnsi="Gill Sans MT"/>
          <w:color w:val="000000"/>
          <w:sz w:val="21"/>
          <w:szCs w:val="21"/>
        </w:rPr>
        <w:t>raphs and videos’ (some of the</w:t>
      </w:r>
      <w:r w:rsidR="00142908" w:rsidRPr="00142908">
        <w:rPr>
          <w:rFonts w:ascii="Gill Sans MT" w:hAnsi="Gill Sans MT"/>
          <w:i/>
          <w:color w:val="000000"/>
          <w:sz w:val="21"/>
          <w:szCs w:val="21"/>
        </w:rPr>
        <w:t xml:space="preserve"> I</w:t>
      </w:r>
      <w:r w:rsidRPr="00142908">
        <w:rPr>
          <w:rFonts w:ascii="Gill Sans MT" w:hAnsi="Gill Sans MT"/>
          <w:i/>
          <w:color w:val="000000"/>
          <w:sz w:val="21"/>
          <w:szCs w:val="21"/>
        </w:rPr>
        <w:t>nvestigate</w:t>
      </w:r>
      <w:r w:rsidRPr="00802505">
        <w:rPr>
          <w:rFonts w:ascii="Gill Sans MT" w:hAnsi="Gill Sans MT"/>
          <w:color w:val="000000"/>
          <w:sz w:val="21"/>
          <w:szCs w:val="21"/>
        </w:rPr>
        <w:t xml:space="preserve"> strands include all three)</w:t>
      </w:r>
    </w:p>
    <w:p w:rsidR="006435E4" w:rsidRPr="00802505" w:rsidRDefault="006435E4" w:rsidP="006435E4">
      <w:pPr>
        <w:rPr>
          <w:rFonts w:ascii="Gill Sans MT" w:hAnsi="Gill Sans MT"/>
          <w:color w:val="000000"/>
          <w:sz w:val="21"/>
          <w:szCs w:val="21"/>
        </w:rPr>
      </w:pPr>
    </w:p>
    <w:p w:rsidR="006435E4" w:rsidRPr="00802505" w:rsidRDefault="006435E4" w:rsidP="006435E4">
      <w:pPr>
        <w:pStyle w:val="ListParagraph"/>
        <w:numPr>
          <w:ilvl w:val="0"/>
          <w:numId w:val="2"/>
        </w:numPr>
        <w:rPr>
          <w:sz w:val="21"/>
          <w:szCs w:val="21"/>
        </w:rPr>
      </w:pPr>
      <w:r w:rsidRPr="00802505">
        <w:rPr>
          <w:rFonts w:ascii="Gill Sans MT" w:hAnsi="Gill Sans MT"/>
          <w:color w:val="000000"/>
          <w:sz w:val="21"/>
          <w:szCs w:val="21"/>
        </w:rPr>
        <w:t>‘Pupils should read and spell scientific vocabulary at a level consistent with their increasing word reading and spelling knowledge’</w:t>
      </w:r>
    </w:p>
    <w:p w:rsidR="002D74EF" w:rsidRPr="00802505" w:rsidRDefault="002D74EF" w:rsidP="002D74EF">
      <w:pPr>
        <w:pStyle w:val="ListParagraph"/>
        <w:rPr>
          <w:rFonts w:ascii="Gill Sans MT" w:hAnsi="Gill Sans MT"/>
          <w:b/>
          <w:color w:val="000000"/>
          <w:sz w:val="21"/>
          <w:szCs w:val="21"/>
        </w:rPr>
      </w:pPr>
    </w:p>
    <w:p w:rsidR="002D74EF" w:rsidRPr="00802505" w:rsidRDefault="002D74EF" w:rsidP="002D74EF">
      <w:pPr>
        <w:pStyle w:val="ListParagraph"/>
        <w:rPr>
          <w:rFonts w:ascii="Gill Sans MT" w:hAnsi="Gill Sans MT"/>
          <w:b/>
          <w:color w:val="000000"/>
          <w:sz w:val="21"/>
          <w:szCs w:val="21"/>
        </w:rPr>
      </w:pPr>
    </w:p>
    <w:p w:rsidR="002D74EF" w:rsidRPr="00802505" w:rsidRDefault="002D74EF" w:rsidP="002D74EF">
      <w:pPr>
        <w:rPr>
          <w:rFonts w:ascii="Gill Sans MT" w:hAnsi="Gill Sans MT"/>
          <w:b/>
          <w:i/>
          <w:color w:val="000000"/>
          <w:sz w:val="21"/>
          <w:szCs w:val="21"/>
        </w:rPr>
      </w:pPr>
      <w:r w:rsidRPr="00802505">
        <w:rPr>
          <w:rFonts w:ascii="Gill Sans MT" w:hAnsi="Gill Sans MT"/>
          <w:b/>
          <w:i/>
          <w:color w:val="000000"/>
          <w:sz w:val="21"/>
          <w:szCs w:val="21"/>
        </w:rPr>
        <w:t>Links to Year 1 and 2 Science objectives</w:t>
      </w:r>
    </w:p>
    <w:p w:rsidR="006435E4" w:rsidRDefault="006435E4">
      <w:pPr>
        <w:rPr>
          <w:b/>
          <w:sz w:val="21"/>
          <w:szCs w:val="21"/>
        </w:rPr>
      </w:pPr>
    </w:p>
    <w:p w:rsidR="008C2C72" w:rsidRPr="00802505" w:rsidRDefault="008C2C72">
      <w:pPr>
        <w:rPr>
          <w:b/>
          <w:sz w:val="21"/>
          <w:szCs w:val="21"/>
        </w:rPr>
      </w:pPr>
    </w:p>
    <w:tbl>
      <w:tblPr>
        <w:tblStyle w:val="TableGrid"/>
        <w:tblW w:w="0" w:type="auto"/>
        <w:tblLook w:val="04A0" w:firstRow="1" w:lastRow="0" w:firstColumn="1" w:lastColumn="0" w:noHBand="0" w:noVBand="1"/>
      </w:tblPr>
      <w:tblGrid>
        <w:gridCol w:w="2840"/>
        <w:gridCol w:w="1521"/>
        <w:gridCol w:w="4161"/>
      </w:tblGrid>
      <w:tr w:rsidR="006435E4" w:rsidRPr="00802505" w:rsidTr="00581377">
        <w:tc>
          <w:tcPr>
            <w:tcW w:w="2840" w:type="dxa"/>
          </w:tcPr>
          <w:p w:rsidR="006435E4" w:rsidRPr="00802505" w:rsidRDefault="006435E4">
            <w:pPr>
              <w:rPr>
                <w:b/>
                <w:sz w:val="21"/>
                <w:szCs w:val="21"/>
              </w:rPr>
            </w:pPr>
            <w:r w:rsidRPr="00802505">
              <w:rPr>
                <w:rFonts w:ascii="Gill Sans MT" w:hAnsi="Gill Sans MT"/>
                <w:b/>
                <w:color w:val="000000"/>
                <w:sz w:val="21"/>
                <w:szCs w:val="21"/>
              </w:rPr>
              <w:t>Strand/Book titles</w:t>
            </w:r>
          </w:p>
        </w:tc>
        <w:tc>
          <w:tcPr>
            <w:tcW w:w="1521" w:type="dxa"/>
          </w:tcPr>
          <w:p w:rsidR="006435E4" w:rsidRPr="00802505" w:rsidRDefault="006435E4">
            <w:pPr>
              <w:rPr>
                <w:rFonts w:ascii="Gill Sans MT" w:hAnsi="Gill Sans MT"/>
                <w:b/>
                <w:color w:val="000000"/>
                <w:sz w:val="21"/>
                <w:szCs w:val="21"/>
              </w:rPr>
            </w:pPr>
            <w:r w:rsidRPr="00802505">
              <w:rPr>
                <w:rFonts w:ascii="Gill Sans MT" w:hAnsi="Gill Sans MT"/>
                <w:b/>
                <w:color w:val="000000"/>
                <w:sz w:val="21"/>
                <w:szCs w:val="21"/>
              </w:rPr>
              <w:t>Book band</w:t>
            </w:r>
          </w:p>
        </w:tc>
        <w:tc>
          <w:tcPr>
            <w:tcW w:w="4161" w:type="dxa"/>
          </w:tcPr>
          <w:p w:rsidR="006435E4" w:rsidRPr="00802505" w:rsidRDefault="006435E4">
            <w:pPr>
              <w:rPr>
                <w:rFonts w:ascii="Gill Sans MT" w:hAnsi="Gill Sans MT"/>
                <w:b/>
                <w:color w:val="000000"/>
                <w:sz w:val="21"/>
                <w:szCs w:val="21"/>
              </w:rPr>
            </w:pPr>
            <w:r w:rsidRPr="00802505">
              <w:rPr>
                <w:rFonts w:ascii="Gill Sans MT" w:hAnsi="Gill Sans MT"/>
                <w:b/>
                <w:color w:val="000000"/>
                <w:sz w:val="21"/>
                <w:szCs w:val="21"/>
              </w:rPr>
              <w:t>Objective(s)</w:t>
            </w:r>
          </w:p>
          <w:p w:rsidR="006435E4" w:rsidRPr="00802505" w:rsidRDefault="006435E4">
            <w:pPr>
              <w:rPr>
                <w:rFonts w:ascii="Gill Sans MT" w:hAnsi="Gill Sans MT"/>
                <w:b/>
                <w:color w:val="000000"/>
                <w:sz w:val="21"/>
                <w:szCs w:val="21"/>
              </w:rPr>
            </w:pPr>
          </w:p>
        </w:tc>
      </w:tr>
      <w:tr w:rsidR="00581377" w:rsidRPr="00802505" w:rsidTr="00972D53">
        <w:trPr>
          <w:trHeight w:val="3387"/>
        </w:trPr>
        <w:tc>
          <w:tcPr>
            <w:tcW w:w="2840" w:type="dxa"/>
            <w:vMerge w:val="restart"/>
          </w:tcPr>
          <w:p w:rsidR="00581377" w:rsidRPr="00802505" w:rsidRDefault="00581377">
            <w:pPr>
              <w:rPr>
                <w:b/>
                <w:sz w:val="21"/>
                <w:szCs w:val="21"/>
              </w:rPr>
            </w:pPr>
          </w:p>
          <w:p w:rsidR="00581377" w:rsidRPr="00802505" w:rsidRDefault="00581377">
            <w:pPr>
              <w:rPr>
                <w:rFonts w:ascii="Gill Sans MT" w:hAnsi="Gill Sans MT"/>
                <w:b/>
                <w:sz w:val="21"/>
                <w:szCs w:val="21"/>
              </w:rPr>
            </w:pPr>
            <w:r w:rsidRPr="00802505">
              <w:rPr>
                <w:rFonts w:ascii="Gill Sans MT" w:hAnsi="Gill Sans MT"/>
                <w:b/>
                <w:sz w:val="21"/>
                <w:szCs w:val="21"/>
              </w:rPr>
              <w:t>Strand: Life Cycles</w:t>
            </w:r>
          </w:p>
          <w:p w:rsidR="00581377" w:rsidRPr="00802505" w:rsidRDefault="0034159C" w:rsidP="006435E4">
            <w:pPr>
              <w:pStyle w:val="ListParagraph"/>
              <w:numPr>
                <w:ilvl w:val="0"/>
                <w:numId w:val="1"/>
              </w:numPr>
              <w:rPr>
                <w:rFonts w:ascii="Gill Sans MT" w:hAnsi="Gill Sans MT"/>
                <w:i/>
                <w:sz w:val="21"/>
                <w:szCs w:val="21"/>
              </w:rPr>
            </w:pPr>
            <w:hyperlink r:id="rId12" w:history="1">
              <w:r w:rsidR="00581377" w:rsidRPr="00802505">
                <w:rPr>
                  <w:rStyle w:val="Hyperlink"/>
                  <w:rFonts w:ascii="Gill Sans MT" w:hAnsi="Gill Sans MT"/>
                  <w:i/>
                  <w:sz w:val="21"/>
                  <w:szCs w:val="21"/>
                </w:rPr>
                <w:t>Life Cycles</w:t>
              </w:r>
              <w:r w:rsidR="00A50C4B" w:rsidRPr="00802505">
                <w:rPr>
                  <w:rStyle w:val="Hyperlink"/>
                  <w:rFonts w:ascii="Gill Sans MT" w:hAnsi="Gill Sans MT"/>
                  <w:i/>
                  <w:sz w:val="21"/>
                  <w:szCs w:val="21"/>
                </w:rPr>
                <w:t xml:space="preserve"> (O</w:t>
              </w:r>
              <w:r w:rsidR="00F74AAC" w:rsidRPr="00802505">
                <w:rPr>
                  <w:rStyle w:val="Hyperlink"/>
                  <w:rFonts w:ascii="Gill Sans MT" w:hAnsi="Gill Sans MT"/>
                  <w:i/>
                  <w:sz w:val="21"/>
                  <w:szCs w:val="21"/>
                </w:rPr>
                <w:t>verview)</w:t>
              </w:r>
            </w:hyperlink>
          </w:p>
          <w:p w:rsidR="00581377" w:rsidRPr="00802505" w:rsidRDefault="0034159C" w:rsidP="006435E4">
            <w:pPr>
              <w:pStyle w:val="ListParagraph"/>
              <w:numPr>
                <w:ilvl w:val="0"/>
                <w:numId w:val="1"/>
              </w:numPr>
              <w:rPr>
                <w:rFonts w:ascii="Gill Sans MT" w:hAnsi="Gill Sans MT"/>
                <w:i/>
                <w:sz w:val="21"/>
                <w:szCs w:val="21"/>
              </w:rPr>
            </w:pPr>
            <w:hyperlink r:id="rId13" w:history="1">
              <w:r w:rsidR="00581377" w:rsidRPr="00802505">
                <w:rPr>
                  <w:rStyle w:val="Hyperlink"/>
                  <w:rFonts w:ascii="Gill Sans MT" w:hAnsi="Gill Sans MT"/>
                  <w:i/>
                  <w:sz w:val="21"/>
                  <w:szCs w:val="21"/>
                </w:rPr>
                <w:t>Alligators</w:t>
              </w:r>
            </w:hyperlink>
          </w:p>
          <w:p w:rsidR="00581377" w:rsidRPr="00802505" w:rsidRDefault="0034159C" w:rsidP="006435E4">
            <w:pPr>
              <w:pStyle w:val="ListParagraph"/>
              <w:numPr>
                <w:ilvl w:val="0"/>
                <w:numId w:val="1"/>
              </w:numPr>
              <w:rPr>
                <w:rFonts w:ascii="Gill Sans MT" w:hAnsi="Gill Sans MT"/>
                <w:i/>
                <w:sz w:val="21"/>
                <w:szCs w:val="21"/>
              </w:rPr>
            </w:pPr>
            <w:hyperlink r:id="rId14" w:history="1">
              <w:r w:rsidR="00581377" w:rsidRPr="00802505">
                <w:rPr>
                  <w:rStyle w:val="Hyperlink"/>
                  <w:rFonts w:ascii="Gill Sans MT" w:hAnsi="Gill Sans MT"/>
                  <w:i/>
                  <w:sz w:val="21"/>
                  <w:szCs w:val="21"/>
                </w:rPr>
                <w:t>Birds</w:t>
              </w:r>
            </w:hyperlink>
          </w:p>
          <w:p w:rsidR="00581377" w:rsidRPr="00802505" w:rsidRDefault="0034159C" w:rsidP="006435E4">
            <w:pPr>
              <w:pStyle w:val="ListParagraph"/>
              <w:numPr>
                <w:ilvl w:val="0"/>
                <w:numId w:val="1"/>
              </w:numPr>
              <w:rPr>
                <w:rFonts w:ascii="Gill Sans MT" w:hAnsi="Gill Sans MT"/>
                <w:i/>
                <w:sz w:val="21"/>
                <w:szCs w:val="21"/>
              </w:rPr>
            </w:pPr>
            <w:hyperlink r:id="rId15" w:history="1">
              <w:r w:rsidR="00581377" w:rsidRPr="00802505">
                <w:rPr>
                  <w:rStyle w:val="Hyperlink"/>
                  <w:rFonts w:ascii="Gill Sans MT" w:hAnsi="Gill Sans MT"/>
                  <w:i/>
                  <w:sz w:val="21"/>
                  <w:szCs w:val="21"/>
                </w:rPr>
                <w:t>Frogs</w:t>
              </w:r>
            </w:hyperlink>
          </w:p>
          <w:p w:rsidR="00581377" w:rsidRPr="00802505" w:rsidRDefault="0034159C" w:rsidP="006435E4">
            <w:pPr>
              <w:pStyle w:val="ListParagraph"/>
              <w:numPr>
                <w:ilvl w:val="0"/>
                <w:numId w:val="1"/>
              </w:numPr>
              <w:rPr>
                <w:rFonts w:ascii="Gill Sans MT" w:hAnsi="Gill Sans MT"/>
                <w:i/>
                <w:sz w:val="21"/>
                <w:szCs w:val="21"/>
              </w:rPr>
            </w:pPr>
            <w:hyperlink r:id="rId16" w:history="1">
              <w:r w:rsidR="00581377" w:rsidRPr="00802505">
                <w:rPr>
                  <w:rStyle w:val="Hyperlink"/>
                  <w:rFonts w:ascii="Gill Sans MT" w:hAnsi="Gill Sans MT"/>
                  <w:i/>
                  <w:sz w:val="21"/>
                  <w:szCs w:val="21"/>
                </w:rPr>
                <w:t>Kangaroos</w:t>
              </w:r>
            </w:hyperlink>
          </w:p>
          <w:p w:rsidR="00581377" w:rsidRPr="00802505" w:rsidRDefault="0034159C" w:rsidP="006435E4">
            <w:pPr>
              <w:pStyle w:val="ListParagraph"/>
              <w:numPr>
                <w:ilvl w:val="0"/>
                <w:numId w:val="1"/>
              </w:numPr>
              <w:rPr>
                <w:rFonts w:ascii="Gill Sans MT" w:hAnsi="Gill Sans MT"/>
                <w:i/>
                <w:sz w:val="21"/>
                <w:szCs w:val="21"/>
              </w:rPr>
            </w:pPr>
            <w:hyperlink r:id="rId17" w:history="1">
              <w:r w:rsidR="00581377" w:rsidRPr="00802505">
                <w:rPr>
                  <w:rStyle w:val="Hyperlink"/>
                  <w:rFonts w:ascii="Gill Sans MT" w:hAnsi="Gill Sans MT"/>
                  <w:i/>
                  <w:sz w:val="21"/>
                  <w:szCs w:val="21"/>
                </w:rPr>
                <w:t>Ladybirds</w:t>
              </w:r>
            </w:hyperlink>
          </w:p>
          <w:p w:rsidR="00581377" w:rsidRPr="00802505" w:rsidRDefault="00581377">
            <w:pPr>
              <w:rPr>
                <w:sz w:val="21"/>
                <w:szCs w:val="21"/>
              </w:rPr>
            </w:pPr>
          </w:p>
          <w:p w:rsidR="00104158" w:rsidRPr="00C35899" w:rsidRDefault="0034159C" w:rsidP="00104158">
            <w:pPr>
              <w:pStyle w:val="ListParagraph"/>
              <w:numPr>
                <w:ilvl w:val="0"/>
                <w:numId w:val="1"/>
              </w:numPr>
              <w:rPr>
                <w:rStyle w:val="Hyperlink"/>
                <w:color w:val="auto"/>
                <w:sz w:val="21"/>
                <w:szCs w:val="21"/>
                <w:u w:val="none"/>
              </w:rPr>
            </w:pPr>
            <w:hyperlink r:id="rId18" w:history="1">
              <w:r w:rsidR="009E23A9" w:rsidRPr="00802505">
                <w:rPr>
                  <w:rStyle w:val="Hyperlink"/>
                  <w:rFonts w:ascii="Gill Sans MT" w:hAnsi="Gill Sans MT"/>
                  <w:i/>
                  <w:sz w:val="21"/>
                  <w:szCs w:val="21"/>
                </w:rPr>
                <w:t>Life Cycles CD-ROM</w:t>
              </w:r>
            </w:hyperlink>
          </w:p>
          <w:p w:rsidR="00C35899" w:rsidRPr="00C35899" w:rsidRDefault="00C35899" w:rsidP="00C35899">
            <w:pPr>
              <w:pStyle w:val="ListParagraph"/>
              <w:rPr>
                <w:sz w:val="21"/>
                <w:szCs w:val="21"/>
              </w:rPr>
            </w:pPr>
          </w:p>
          <w:p w:rsidR="00C35899" w:rsidRPr="00104158" w:rsidRDefault="00C35899" w:rsidP="00C35899">
            <w:pPr>
              <w:pStyle w:val="ListParagraph"/>
              <w:rPr>
                <w:sz w:val="21"/>
                <w:szCs w:val="21"/>
              </w:rPr>
            </w:pPr>
          </w:p>
          <w:p w:rsidR="009E23A9" w:rsidRPr="00104158" w:rsidRDefault="009E23A9" w:rsidP="00104158">
            <w:pPr>
              <w:jc w:val="center"/>
            </w:pPr>
          </w:p>
        </w:tc>
        <w:tc>
          <w:tcPr>
            <w:tcW w:w="1521" w:type="dxa"/>
            <w:vMerge w:val="restart"/>
          </w:tcPr>
          <w:p w:rsidR="00581377" w:rsidRPr="00802505" w:rsidRDefault="00581377">
            <w:pPr>
              <w:rPr>
                <w:rFonts w:ascii="Gill Sans MT" w:hAnsi="Gill Sans MT"/>
                <w:color w:val="000000"/>
                <w:sz w:val="21"/>
                <w:szCs w:val="21"/>
              </w:rPr>
            </w:pPr>
          </w:p>
          <w:p w:rsidR="00581377" w:rsidRPr="00802505" w:rsidRDefault="00581377">
            <w:pPr>
              <w:rPr>
                <w:rFonts w:ascii="Gill Sans MT" w:hAnsi="Gill Sans MT"/>
                <w:color w:val="000000"/>
                <w:sz w:val="21"/>
                <w:szCs w:val="21"/>
              </w:rPr>
            </w:pPr>
            <w:r w:rsidRPr="00802505">
              <w:rPr>
                <w:rFonts w:ascii="Gill Sans MT" w:hAnsi="Gill Sans MT"/>
                <w:color w:val="000000"/>
                <w:sz w:val="21"/>
                <w:szCs w:val="21"/>
              </w:rPr>
              <w:t>Blue</w:t>
            </w:r>
          </w:p>
        </w:tc>
        <w:tc>
          <w:tcPr>
            <w:tcW w:w="4161" w:type="dxa"/>
          </w:tcPr>
          <w:p w:rsidR="00581377" w:rsidRPr="00802505" w:rsidRDefault="00581377">
            <w:pPr>
              <w:rPr>
                <w:rFonts w:ascii="Gill Sans MT" w:hAnsi="Gill Sans MT"/>
                <w:b/>
                <w:color w:val="000000"/>
                <w:sz w:val="21"/>
                <w:szCs w:val="21"/>
              </w:rPr>
            </w:pPr>
          </w:p>
          <w:p w:rsidR="00581377" w:rsidRPr="00802505" w:rsidRDefault="00581377" w:rsidP="006435E4">
            <w:pPr>
              <w:rPr>
                <w:rFonts w:ascii="Gill Sans MT" w:hAnsi="Gill Sans MT"/>
                <w:b/>
                <w:color w:val="000000"/>
                <w:sz w:val="21"/>
                <w:szCs w:val="21"/>
              </w:rPr>
            </w:pPr>
            <w:r w:rsidRPr="00802505">
              <w:rPr>
                <w:rFonts w:ascii="Gill Sans MT" w:hAnsi="Gill Sans MT"/>
                <w:b/>
                <w:color w:val="000000"/>
                <w:sz w:val="21"/>
                <w:szCs w:val="21"/>
              </w:rPr>
              <w:t>Year 1</w:t>
            </w:r>
            <w:r w:rsidR="00C737EE" w:rsidRPr="00802505">
              <w:rPr>
                <w:rFonts w:ascii="Gill Sans MT" w:hAnsi="Gill Sans MT"/>
                <w:b/>
                <w:color w:val="000000"/>
                <w:sz w:val="21"/>
                <w:szCs w:val="21"/>
              </w:rPr>
              <w:t xml:space="preserve"> </w:t>
            </w:r>
            <w:r w:rsidRPr="00802505">
              <w:rPr>
                <w:rFonts w:ascii="Gill Sans MT" w:hAnsi="Gill Sans MT"/>
                <w:b/>
                <w:color w:val="000000"/>
                <w:sz w:val="21"/>
                <w:szCs w:val="21"/>
              </w:rPr>
              <w:t>programme of study: Animals, including humans</w:t>
            </w:r>
          </w:p>
          <w:p w:rsidR="00581377" w:rsidRPr="00802505" w:rsidRDefault="00581377" w:rsidP="006435E4">
            <w:pPr>
              <w:rPr>
                <w:rFonts w:ascii="Gill Sans MT" w:hAnsi="Gill Sans MT"/>
                <w:color w:val="000000"/>
                <w:sz w:val="21"/>
                <w:szCs w:val="21"/>
              </w:rPr>
            </w:pPr>
          </w:p>
          <w:p w:rsidR="00581377" w:rsidRPr="00802505" w:rsidRDefault="00581377" w:rsidP="006435E4">
            <w:pPr>
              <w:rPr>
                <w:rFonts w:ascii="Gill Sans MT" w:hAnsi="Gill Sans MT"/>
                <w:color w:val="000000"/>
                <w:sz w:val="21"/>
                <w:szCs w:val="21"/>
              </w:rPr>
            </w:pPr>
            <w:r w:rsidRPr="00802505">
              <w:rPr>
                <w:rFonts w:ascii="Gill Sans MT" w:hAnsi="Gill Sans MT"/>
                <w:color w:val="000000"/>
                <w:sz w:val="21"/>
                <w:szCs w:val="21"/>
              </w:rPr>
              <w:t>Pupils should be taught to:</w:t>
            </w:r>
          </w:p>
          <w:p w:rsidR="00581377" w:rsidRPr="00802505" w:rsidRDefault="00581377" w:rsidP="00581377">
            <w:pPr>
              <w:pStyle w:val="ListParagraph"/>
              <w:numPr>
                <w:ilvl w:val="0"/>
                <w:numId w:val="3"/>
              </w:numPr>
              <w:rPr>
                <w:rFonts w:ascii="Gill Sans MT" w:hAnsi="Gill Sans MT"/>
                <w:sz w:val="21"/>
                <w:szCs w:val="21"/>
              </w:rPr>
            </w:pPr>
            <w:proofErr w:type="gramStart"/>
            <w:r w:rsidRPr="00802505">
              <w:rPr>
                <w:rFonts w:ascii="Gill Sans MT" w:hAnsi="Gill Sans MT"/>
                <w:sz w:val="21"/>
                <w:szCs w:val="21"/>
              </w:rPr>
              <w:t>identify</w:t>
            </w:r>
            <w:proofErr w:type="gramEnd"/>
            <w:r w:rsidRPr="00802505">
              <w:rPr>
                <w:rFonts w:ascii="Gill Sans MT" w:hAnsi="Gill Sans MT"/>
                <w:sz w:val="21"/>
                <w:szCs w:val="21"/>
              </w:rPr>
              <w:t xml:space="preserve"> and name a variety of common animals that are birds, fish, amphibians etc.</w:t>
            </w:r>
          </w:p>
          <w:p w:rsidR="00581377" w:rsidRPr="00972D53" w:rsidRDefault="00581377" w:rsidP="00972D53">
            <w:pPr>
              <w:pStyle w:val="ListParagraph"/>
              <w:numPr>
                <w:ilvl w:val="0"/>
                <w:numId w:val="3"/>
              </w:numPr>
              <w:rPr>
                <w:rFonts w:ascii="Gill Sans MT" w:hAnsi="Gill Sans MT"/>
                <w:sz w:val="21"/>
                <w:szCs w:val="21"/>
              </w:rPr>
            </w:pPr>
            <w:proofErr w:type="gramStart"/>
            <w:r w:rsidRPr="00802505">
              <w:rPr>
                <w:rFonts w:ascii="Gill Sans MT" w:hAnsi="Gill Sans MT"/>
                <w:sz w:val="21"/>
                <w:szCs w:val="21"/>
              </w:rPr>
              <w:t>describe</w:t>
            </w:r>
            <w:proofErr w:type="gramEnd"/>
            <w:r w:rsidRPr="00802505">
              <w:rPr>
                <w:rFonts w:ascii="Gill Sans MT" w:hAnsi="Gill Sans MT"/>
                <w:sz w:val="21"/>
                <w:szCs w:val="21"/>
              </w:rPr>
              <w:t xml:space="preserve"> and compare the structure of a variety of co</w:t>
            </w:r>
            <w:r w:rsidR="001F5630">
              <w:rPr>
                <w:rFonts w:ascii="Gill Sans MT" w:hAnsi="Gill Sans MT"/>
                <w:sz w:val="21"/>
                <w:szCs w:val="21"/>
              </w:rPr>
              <w:t>mmon animals (birds, amphibians, mammals,</w:t>
            </w:r>
            <w:r w:rsidRPr="00802505">
              <w:rPr>
                <w:rFonts w:ascii="Gill Sans MT" w:hAnsi="Gill Sans MT"/>
                <w:sz w:val="21"/>
                <w:szCs w:val="21"/>
              </w:rPr>
              <w:t xml:space="preserve"> etc.)</w:t>
            </w:r>
          </w:p>
        </w:tc>
      </w:tr>
      <w:tr w:rsidR="00581377" w:rsidRPr="00802505" w:rsidTr="00104158">
        <w:trPr>
          <w:trHeight w:val="2118"/>
        </w:trPr>
        <w:tc>
          <w:tcPr>
            <w:tcW w:w="2840" w:type="dxa"/>
            <w:vMerge/>
          </w:tcPr>
          <w:p w:rsidR="00581377" w:rsidRPr="00802505" w:rsidRDefault="00581377">
            <w:pPr>
              <w:rPr>
                <w:b/>
                <w:sz w:val="21"/>
                <w:szCs w:val="21"/>
              </w:rPr>
            </w:pPr>
          </w:p>
        </w:tc>
        <w:tc>
          <w:tcPr>
            <w:tcW w:w="1521" w:type="dxa"/>
            <w:vMerge/>
          </w:tcPr>
          <w:p w:rsidR="00581377" w:rsidRPr="00802505" w:rsidRDefault="00581377">
            <w:pPr>
              <w:rPr>
                <w:rFonts w:ascii="Gill Sans MT" w:hAnsi="Gill Sans MT"/>
                <w:color w:val="000000"/>
                <w:sz w:val="21"/>
                <w:szCs w:val="21"/>
              </w:rPr>
            </w:pPr>
          </w:p>
        </w:tc>
        <w:tc>
          <w:tcPr>
            <w:tcW w:w="4161" w:type="dxa"/>
          </w:tcPr>
          <w:p w:rsidR="00416339" w:rsidRPr="00802505" w:rsidRDefault="00416339">
            <w:pPr>
              <w:rPr>
                <w:rFonts w:ascii="Gill Sans MT" w:hAnsi="Gill Sans MT"/>
                <w:b/>
                <w:color w:val="000000"/>
                <w:sz w:val="21"/>
                <w:szCs w:val="21"/>
              </w:rPr>
            </w:pPr>
          </w:p>
          <w:p w:rsidR="00581377" w:rsidRPr="00802505" w:rsidRDefault="00581377">
            <w:pPr>
              <w:rPr>
                <w:rFonts w:ascii="Gill Sans MT" w:hAnsi="Gill Sans MT"/>
                <w:b/>
                <w:color w:val="000000"/>
                <w:sz w:val="21"/>
                <w:szCs w:val="21"/>
              </w:rPr>
            </w:pPr>
            <w:r w:rsidRPr="00802505">
              <w:rPr>
                <w:rFonts w:ascii="Gill Sans MT" w:hAnsi="Gill Sans MT"/>
                <w:b/>
                <w:color w:val="000000"/>
                <w:sz w:val="21"/>
                <w:szCs w:val="21"/>
              </w:rPr>
              <w:t>Year 2 programme of study: Animals, including humans</w:t>
            </w:r>
          </w:p>
          <w:p w:rsidR="00581377" w:rsidRPr="00802505" w:rsidRDefault="00581377">
            <w:pPr>
              <w:rPr>
                <w:rFonts w:ascii="Gill Sans MT" w:hAnsi="Gill Sans MT"/>
                <w:b/>
                <w:color w:val="000000"/>
                <w:sz w:val="21"/>
                <w:szCs w:val="21"/>
              </w:rPr>
            </w:pPr>
          </w:p>
          <w:p w:rsidR="00581377" w:rsidRPr="00802505" w:rsidRDefault="00581377" w:rsidP="00581377">
            <w:pPr>
              <w:rPr>
                <w:rFonts w:ascii="Gill Sans MT" w:hAnsi="Gill Sans MT"/>
                <w:sz w:val="21"/>
                <w:szCs w:val="21"/>
              </w:rPr>
            </w:pPr>
            <w:r w:rsidRPr="00802505">
              <w:rPr>
                <w:rFonts w:ascii="Gill Sans MT" w:hAnsi="Gill Sans MT"/>
                <w:sz w:val="21"/>
                <w:szCs w:val="21"/>
              </w:rPr>
              <w:t>Pupils should be taught to:</w:t>
            </w:r>
          </w:p>
          <w:p w:rsidR="00104158" w:rsidRPr="00104158" w:rsidRDefault="00581377" w:rsidP="00104158">
            <w:pPr>
              <w:pStyle w:val="ListParagraph"/>
              <w:numPr>
                <w:ilvl w:val="0"/>
                <w:numId w:val="4"/>
              </w:numPr>
              <w:rPr>
                <w:rFonts w:ascii="Gill Sans MT" w:hAnsi="Gill Sans MT"/>
                <w:b/>
                <w:color w:val="000000"/>
                <w:sz w:val="21"/>
                <w:szCs w:val="21"/>
              </w:rPr>
            </w:pPr>
            <w:r w:rsidRPr="00802505">
              <w:rPr>
                <w:rFonts w:ascii="Gill Sans MT" w:hAnsi="Gill Sans MT"/>
                <w:sz w:val="21"/>
                <w:szCs w:val="21"/>
              </w:rPr>
              <w:t>notice that animals have offspring which grow into adults</w:t>
            </w:r>
          </w:p>
        </w:tc>
      </w:tr>
    </w:tbl>
    <w:p w:rsidR="00142908" w:rsidRPr="00802505" w:rsidRDefault="00972D53">
      <w:pPr>
        <w:rPr>
          <w:sz w:val="21"/>
          <w:szCs w:val="21"/>
        </w:rPr>
      </w:pPr>
      <w:r>
        <w:rPr>
          <w:sz w:val="21"/>
          <w:szCs w:val="21"/>
        </w:rPr>
        <w:br w:type="page"/>
      </w:r>
    </w:p>
    <w:tbl>
      <w:tblPr>
        <w:tblStyle w:val="TableGrid"/>
        <w:tblW w:w="0" w:type="auto"/>
        <w:tblLook w:val="04A0" w:firstRow="1" w:lastRow="0" w:firstColumn="1" w:lastColumn="0" w:noHBand="0" w:noVBand="1"/>
      </w:tblPr>
      <w:tblGrid>
        <w:gridCol w:w="2840"/>
        <w:gridCol w:w="1521"/>
        <w:gridCol w:w="4161"/>
      </w:tblGrid>
      <w:tr w:rsidR="00A50C4B" w:rsidRPr="00802505" w:rsidTr="00DF2BA4">
        <w:tc>
          <w:tcPr>
            <w:tcW w:w="2840" w:type="dxa"/>
          </w:tcPr>
          <w:p w:rsidR="00A50C4B" w:rsidRPr="00802505" w:rsidRDefault="00A50C4B" w:rsidP="00DF2BA4">
            <w:pPr>
              <w:rPr>
                <w:b/>
                <w:sz w:val="21"/>
                <w:szCs w:val="21"/>
              </w:rPr>
            </w:pPr>
            <w:r w:rsidRPr="00802505">
              <w:rPr>
                <w:rFonts w:ascii="Gill Sans MT" w:hAnsi="Gill Sans MT"/>
                <w:b/>
                <w:color w:val="000000"/>
                <w:sz w:val="21"/>
                <w:szCs w:val="21"/>
              </w:rPr>
              <w:lastRenderedPageBreak/>
              <w:t>Strand/Book titles</w:t>
            </w:r>
          </w:p>
        </w:tc>
        <w:tc>
          <w:tcPr>
            <w:tcW w:w="1521" w:type="dxa"/>
          </w:tcPr>
          <w:p w:rsidR="00A50C4B" w:rsidRPr="00802505" w:rsidRDefault="00A50C4B" w:rsidP="00DF2BA4">
            <w:pPr>
              <w:rPr>
                <w:rFonts w:ascii="Gill Sans MT" w:hAnsi="Gill Sans MT"/>
                <w:b/>
                <w:color w:val="000000"/>
                <w:sz w:val="21"/>
                <w:szCs w:val="21"/>
              </w:rPr>
            </w:pPr>
            <w:r w:rsidRPr="00802505">
              <w:rPr>
                <w:rFonts w:ascii="Gill Sans MT" w:hAnsi="Gill Sans MT"/>
                <w:b/>
                <w:color w:val="000000"/>
                <w:sz w:val="21"/>
                <w:szCs w:val="21"/>
              </w:rPr>
              <w:t>Book band</w:t>
            </w:r>
          </w:p>
        </w:tc>
        <w:tc>
          <w:tcPr>
            <w:tcW w:w="4161" w:type="dxa"/>
          </w:tcPr>
          <w:p w:rsidR="00A50C4B" w:rsidRPr="00802505" w:rsidRDefault="00A50C4B" w:rsidP="00DF2BA4">
            <w:pPr>
              <w:rPr>
                <w:rFonts w:ascii="Gill Sans MT" w:hAnsi="Gill Sans MT"/>
                <w:b/>
                <w:color w:val="000000"/>
                <w:sz w:val="21"/>
                <w:szCs w:val="21"/>
              </w:rPr>
            </w:pPr>
            <w:r w:rsidRPr="00802505">
              <w:rPr>
                <w:rFonts w:ascii="Gill Sans MT" w:hAnsi="Gill Sans MT"/>
                <w:b/>
                <w:color w:val="000000"/>
                <w:sz w:val="21"/>
                <w:szCs w:val="21"/>
              </w:rPr>
              <w:t>Objective(s)</w:t>
            </w:r>
          </w:p>
          <w:p w:rsidR="00A50C4B" w:rsidRPr="00802505" w:rsidRDefault="00A50C4B" w:rsidP="00DF2BA4">
            <w:pPr>
              <w:rPr>
                <w:rFonts w:ascii="Gill Sans MT" w:hAnsi="Gill Sans MT"/>
                <w:b/>
                <w:color w:val="000000"/>
                <w:sz w:val="21"/>
                <w:szCs w:val="21"/>
              </w:rPr>
            </w:pPr>
          </w:p>
        </w:tc>
      </w:tr>
      <w:tr w:rsidR="00A50C4B" w:rsidRPr="00802505" w:rsidTr="009D2B34">
        <w:trPr>
          <w:trHeight w:val="1266"/>
        </w:trPr>
        <w:tc>
          <w:tcPr>
            <w:tcW w:w="2840" w:type="dxa"/>
            <w:vMerge w:val="restart"/>
          </w:tcPr>
          <w:p w:rsidR="00A50C4B" w:rsidRPr="00802505" w:rsidRDefault="00A50C4B" w:rsidP="00DF2BA4">
            <w:pPr>
              <w:rPr>
                <w:b/>
                <w:sz w:val="21"/>
                <w:szCs w:val="21"/>
              </w:rPr>
            </w:pPr>
          </w:p>
          <w:p w:rsidR="00A50C4B" w:rsidRPr="00802505" w:rsidRDefault="00A50C4B" w:rsidP="00DF2BA4">
            <w:pPr>
              <w:rPr>
                <w:rFonts w:ascii="Gill Sans MT" w:hAnsi="Gill Sans MT"/>
                <w:b/>
                <w:sz w:val="21"/>
                <w:szCs w:val="21"/>
              </w:rPr>
            </w:pPr>
            <w:r w:rsidRPr="00802505">
              <w:rPr>
                <w:rFonts w:ascii="Gill Sans MT" w:hAnsi="Gill Sans MT"/>
                <w:b/>
                <w:sz w:val="21"/>
                <w:szCs w:val="21"/>
              </w:rPr>
              <w:t>Strand: Toys</w:t>
            </w:r>
          </w:p>
          <w:p w:rsidR="00A50C4B" w:rsidRPr="00802505" w:rsidRDefault="0034159C" w:rsidP="00DF2BA4">
            <w:pPr>
              <w:pStyle w:val="ListParagraph"/>
              <w:numPr>
                <w:ilvl w:val="0"/>
                <w:numId w:val="1"/>
              </w:numPr>
              <w:rPr>
                <w:rFonts w:ascii="Gill Sans MT" w:hAnsi="Gill Sans MT"/>
                <w:i/>
                <w:sz w:val="21"/>
                <w:szCs w:val="21"/>
              </w:rPr>
            </w:pPr>
            <w:hyperlink r:id="rId19" w:history="1">
              <w:r w:rsidR="00A50C4B" w:rsidRPr="00802505">
                <w:rPr>
                  <w:rStyle w:val="Hyperlink"/>
                  <w:rFonts w:ascii="Gill Sans MT" w:hAnsi="Gill Sans MT"/>
                  <w:i/>
                  <w:sz w:val="21"/>
                  <w:szCs w:val="21"/>
                </w:rPr>
                <w:t>Toys (Overview)</w:t>
              </w:r>
            </w:hyperlink>
          </w:p>
          <w:p w:rsidR="00A50C4B" w:rsidRPr="00802505" w:rsidRDefault="0034159C" w:rsidP="00A50C4B">
            <w:pPr>
              <w:pStyle w:val="ListParagraph"/>
              <w:numPr>
                <w:ilvl w:val="0"/>
                <w:numId w:val="1"/>
              </w:numPr>
              <w:rPr>
                <w:rFonts w:ascii="Gill Sans MT" w:hAnsi="Gill Sans MT"/>
                <w:i/>
                <w:sz w:val="21"/>
                <w:szCs w:val="21"/>
              </w:rPr>
            </w:pPr>
            <w:hyperlink r:id="rId20" w:history="1">
              <w:r w:rsidR="007C7ED1" w:rsidRPr="00802505">
                <w:rPr>
                  <w:rStyle w:val="Hyperlink"/>
                  <w:rFonts w:ascii="Gill Sans MT" w:hAnsi="Gill Sans MT"/>
                  <w:i/>
                  <w:sz w:val="21"/>
                  <w:szCs w:val="21"/>
                </w:rPr>
                <w:t>Toys that Build</w:t>
              </w:r>
            </w:hyperlink>
          </w:p>
          <w:p w:rsidR="00A50C4B" w:rsidRPr="00802505" w:rsidRDefault="0034159C" w:rsidP="00DF2BA4">
            <w:pPr>
              <w:pStyle w:val="ListParagraph"/>
              <w:numPr>
                <w:ilvl w:val="0"/>
                <w:numId w:val="1"/>
              </w:numPr>
              <w:rPr>
                <w:rFonts w:ascii="Gill Sans MT" w:hAnsi="Gill Sans MT"/>
                <w:i/>
                <w:sz w:val="21"/>
                <w:szCs w:val="21"/>
              </w:rPr>
            </w:pPr>
            <w:hyperlink r:id="rId21" w:history="1">
              <w:r w:rsidR="00A50C4B" w:rsidRPr="00802505">
                <w:rPr>
                  <w:rStyle w:val="Hyperlink"/>
                  <w:rFonts w:ascii="Gill Sans MT" w:hAnsi="Gill Sans MT"/>
                  <w:i/>
                  <w:sz w:val="21"/>
                  <w:szCs w:val="21"/>
                </w:rPr>
                <w:t>Toys that Float</w:t>
              </w:r>
            </w:hyperlink>
          </w:p>
          <w:p w:rsidR="00A50C4B" w:rsidRPr="00802505" w:rsidRDefault="0034159C" w:rsidP="00DF2BA4">
            <w:pPr>
              <w:pStyle w:val="ListParagraph"/>
              <w:numPr>
                <w:ilvl w:val="0"/>
                <w:numId w:val="1"/>
              </w:numPr>
              <w:rPr>
                <w:rFonts w:ascii="Gill Sans MT" w:hAnsi="Gill Sans MT"/>
                <w:i/>
                <w:sz w:val="21"/>
                <w:szCs w:val="21"/>
              </w:rPr>
            </w:pPr>
            <w:hyperlink r:id="rId22" w:history="1">
              <w:r w:rsidR="00A50C4B" w:rsidRPr="00802505">
                <w:rPr>
                  <w:rStyle w:val="Hyperlink"/>
                  <w:rFonts w:ascii="Gill Sans MT" w:hAnsi="Gill Sans MT"/>
                  <w:i/>
                  <w:sz w:val="21"/>
                  <w:szCs w:val="21"/>
                </w:rPr>
                <w:t>Toys that Fly</w:t>
              </w:r>
            </w:hyperlink>
          </w:p>
          <w:p w:rsidR="00A50C4B" w:rsidRPr="00802505" w:rsidRDefault="0034159C" w:rsidP="00DF2BA4">
            <w:pPr>
              <w:pStyle w:val="ListParagraph"/>
              <w:numPr>
                <w:ilvl w:val="0"/>
                <w:numId w:val="1"/>
              </w:numPr>
              <w:rPr>
                <w:rFonts w:ascii="Gill Sans MT" w:hAnsi="Gill Sans MT"/>
                <w:i/>
                <w:sz w:val="21"/>
                <w:szCs w:val="21"/>
              </w:rPr>
            </w:pPr>
            <w:hyperlink r:id="rId23" w:history="1">
              <w:r w:rsidR="00A50C4B" w:rsidRPr="00802505">
                <w:rPr>
                  <w:rStyle w:val="Hyperlink"/>
                  <w:rFonts w:ascii="Gill Sans MT" w:hAnsi="Gill Sans MT"/>
                  <w:i/>
                  <w:sz w:val="21"/>
                  <w:szCs w:val="21"/>
                </w:rPr>
                <w:t>Toys that Roll</w:t>
              </w:r>
            </w:hyperlink>
          </w:p>
          <w:p w:rsidR="00A50C4B" w:rsidRPr="006F49B9" w:rsidRDefault="0034159C" w:rsidP="00DF2BA4">
            <w:pPr>
              <w:pStyle w:val="ListParagraph"/>
              <w:numPr>
                <w:ilvl w:val="0"/>
                <w:numId w:val="1"/>
              </w:numPr>
              <w:rPr>
                <w:rStyle w:val="Hyperlink"/>
                <w:rFonts w:ascii="Gill Sans MT" w:hAnsi="Gill Sans MT"/>
                <w:i/>
                <w:color w:val="auto"/>
                <w:sz w:val="21"/>
                <w:szCs w:val="21"/>
                <w:u w:val="none"/>
              </w:rPr>
            </w:pPr>
            <w:hyperlink r:id="rId24" w:history="1">
              <w:r w:rsidR="00A50C4B" w:rsidRPr="00802505">
                <w:rPr>
                  <w:rStyle w:val="Hyperlink"/>
                  <w:rFonts w:ascii="Gill Sans MT" w:hAnsi="Gill Sans MT"/>
                  <w:i/>
                  <w:sz w:val="21"/>
                  <w:szCs w:val="21"/>
                </w:rPr>
                <w:t>Toys that Walk and Talk</w:t>
              </w:r>
            </w:hyperlink>
          </w:p>
          <w:p w:rsidR="006F49B9" w:rsidRPr="00802505" w:rsidRDefault="006F49B9" w:rsidP="006F49B9">
            <w:pPr>
              <w:pStyle w:val="ListParagraph"/>
              <w:rPr>
                <w:rFonts w:ascii="Gill Sans MT" w:hAnsi="Gill Sans MT"/>
                <w:i/>
                <w:sz w:val="21"/>
                <w:szCs w:val="21"/>
              </w:rPr>
            </w:pPr>
          </w:p>
          <w:p w:rsidR="00A50C4B" w:rsidRPr="00802505" w:rsidRDefault="00A50C4B" w:rsidP="006F49B9">
            <w:pPr>
              <w:jc w:val="center"/>
              <w:rPr>
                <w:sz w:val="21"/>
                <w:szCs w:val="21"/>
              </w:rPr>
            </w:pPr>
          </w:p>
        </w:tc>
        <w:tc>
          <w:tcPr>
            <w:tcW w:w="1521" w:type="dxa"/>
            <w:vMerge w:val="restart"/>
          </w:tcPr>
          <w:p w:rsidR="00A50C4B" w:rsidRPr="00802505" w:rsidRDefault="00A50C4B" w:rsidP="00DF2BA4">
            <w:pPr>
              <w:rPr>
                <w:rFonts w:ascii="Gill Sans MT" w:hAnsi="Gill Sans MT"/>
                <w:color w:val="000000"/>
                <w:sz w:val="21"/>
                <w:szCs w:val="21"/>
              </w:rPr>
            </w:pPr>
          </w:p>
          <w:p w:rsidR="00A50C4B" w:rsidRPr="00802505" w:rsidRDefault="00A50C4B" w:rsidP="00DF2BA4">
            <w:pPr>
              <w:rPr>
                <w:rFonts w:ascii="Gill Sans MT" w:hAnsi="Gill Sans MT"/>
                <w:color w:val="000000"/>
                <w:sz w:val="21"/>
                <w:szCs w:val="21"/>
              </w:rPr>
            </w:pPr>
            <w:r w:rsidRPr="00802505">
              <w:rPr>
                <w:rFonts w:ascii="Gill Sans MT" w:hAnsi="Gill Sans MT"/>
                <w:color w:val="000000"/>
                <w:sz w:val="21"/>
                <w:szCs w:val="21"/>
              </w:rPr>
              <w:t>Blue</w:t>
            </w:r>
          </w:p>
        </w:tc>
        <w:tc>
          <w:tcPr>
            <w:tcW w:w="4161" w:type="dxa"/>
          </w:tcPr>
          <w:p w:rsidR="00A50C4B" w:rsidRPr="00802505" w:rsidRDefault="00A50C4B" w:rsidP="00DF2BA4">
            <w:pPr>
              <w:rPr>
                <w:rFonts w:ascii="Gill Sans MT" w:hAnsi="Gill Sans MT"/>
                <w:b/>
                <w:color w:val="000000"/>
                <w:sz w:val="21"/>
                <w:szCs w:val="21"/>
              </w:rPr>
            </w:pPr>
          </w:p>
          <w:p w:rsidR="00A50C4B" w:rsidRPr="00802505" w:rsidRDefault="00A50C4B" w:rsidP="00DF2BA4">
            <w:pPr>
              <w:rPr>
                <w:rFonts w:ascii="Gill Sans MT" w:hAnsi="Gill Sans MT"/>
                <w:b/>
                <w:color w:val="000000"/>
                <w:sz w:val="21"/>
                <w:szCs w:val="21"/>
              </w:rPr>
            </w:pPr>
            <w:r w:rsidRPr="00802505">
              <w:rPr>
                <w:rFonts w:ascii="Gill Sans MT" w:hAnsi="Gill Sans MT"/>
                <w:b/>
                <w:color w:val="000000"/>
                <w:sz w:val="21"/>
                <w:szCs w:val="21"/>
              </w:rPr>
              <w:t>Year 1</w:t>
            </w:r>
            <w:r w:rsidR="00C737EE" w:rsidRPr="00802505">
              <w:rPr>
                <w:rFonts w:ascii="Gill Sans MT" w:hAnsi="Gill Sans MT"/>
                <w:b/>
                <w:color w:val="000000"/>
                <w:sz w:val="21"/>
                <w:szCs w:val="21"/>
              </w:rPr>
              <w:t xml:space="preserve"> </w:t>
            </w:r>
            <w:r w:rsidRPr="00802505">
              <w:rPr>
                <w:rFonts w:ascii="Gill Sans MT" w:hAnsi="Gill Sans MT"/>
                <w:b/>
                <w:color w:val="000000"/>
                <w:sz w:val="21"/>
                <w:szCs w:val="21"/>
              </w:rPr>
              <w:t xml:space="preserve">programme of study: </w:t>
            </w:r>
            <w:r w:rsidR="009D2B34" w:rsidRPr="00802505">
              <w:rPr>
                <w:rFonts w:ascii="Gill Sans MT" w:hAnsi="Gill Sans MT"/>
                <w:b/>
                <w:color w:val="000000"/>
                <w:sz w:val="21"/>
                <w:szCs w:val="21"/>
              </w:rPr>
              <w:t>E</w:t>
            </w:r>
            <w:r w:rsidRPr="00802505">
              <w:rPr>
                <w:rFonts w:ascii="Gill Sans MT" w:hAnsi="Gill Sans MT"/>
                <w:b/>
                <w:color w:val="000000"/>
                <w:sz w:val="21"/>
                <w:szCs w:val="21"/>
              </w:rPr>
              <w:t>veryday materials</w:t>
            </w:r>
          </w:p>
          <w:p w:rsidR="00A50C4B" w:rsidRPr="00802505" w:rsidRDefault="00A50C4B" w:rsidP="00DF2BA4">
            <w:pPr>
              <w:rPr>
                <w:rFonts w:ascii="Gill Sans MT" w:hAnsi="Gill Sans MT"/>
                <w:color w:val="000000"/>
                <w:sz w:val="21"/>
                <w:szCs w:val="21"/>
              </w:rPr>
            </w:pPr>
          </w:p>
          <w:p w:rsidR="00A50C4B" w:rsidRPr="00802505" w:rsidRDefault="00A50C4B" w:rsidP="00DF2BA4">
            <w:pPr>
              <w:rPr>
                <w:rFonts w:ascii="Gill Sans MT" w:hAnsi="Gill Sans MT"/>
                <w:color w:val="000000"/>
                <w:sz w:val="21"/>
                <w:szCs w:val="21"/>
              </w:rPr>
            </w:pPr>
            <w:r w:rsidRPr="00802505">
              <w:rPr>
                <w:rFonts w:ascii="Gill Sans MT" w:hAnsi="Gill Sans MT"/>
                <w:color w:val="000000"/>
                <w:sz w:val="21"/>
                <w:szCs w:val="21"/>
              </w:rPr>
              <w:t>Pupils should be taught to:</w:t>
            </w:r>
          </w:p>
          <w:p w:rsidR="00A50C4B" w:rsidRPr="00802505" w:rsidRDefault="009D2B34" w:rsidP="00A50C4B">
            <w:pPr>
              <w:pStyle w:val="ListParagraph"/>
              <w:numPr>
                <w:ilvl w:val="0"/>
                <w:numId w:val="3"/>
              </w:numPr>
              <w:rPr>
                <w:rFonts w:ascii="Gill Sans MT" w:hAnsi="Gill Sans MT"/>
                <w:sz w:val="21"/>
                <w:szCs w:val="21"/>
              </w:rPr>
            </w:pPr>
            <w:r w:rsidRPr="00802505">
              <w:rPr>
                <w:rFonts w:ascii="Gill Sans MT" w:hAnsi="Gill Sans MT"/>
                <w:sz w:val="21"/>
                <w:szCs w:val="21"/>
              </w:rPr>
              <w:t>distinguish between an object and the material from which it is made</w:t>
            </w:r>
          </w:p>
          <w:p w:rsidR="009D2B34" w:rsidRPr="00802505" w:rsidRDefault="00F45468" w:rsidP="00A50C4B">
            <w:pPr>
              <w:pStyle w:val="ListParagraph"/>
              <w:numPr>
                <w:ilvl w:val="0"/>
                <w:numId w:val="3"/>
              </w:numPr>
              <w:rPr>
                <w:rFonts w:ascii="Gill Sans MT" w:hAnsi="Gill Sans MT"/>
                <w:sz w:val="21"/>
                <w:szCs w:val="21"/>
              </w:rPr>
            </w:pPr>
            <w:r w:rsidRPr="00802505">
              <w:rPr>
                <w:rFonts w:ascii="Gill Sans MT" w:hAnsi="Gill Sans MT"/>
                <w:sz w:val="21"/>
                <w:szCs w:val="21"/>
              </w:rPr>
              <w:t>i</w:t>
            </w:r>
            <w:r w:rsidR="009D2B34" w:rsidRPr="00802505">
              <w:rPr>
                <w:rFonts w:ascii="Gill Sans MT" w:hAnsi="Gill Sans MT"/>
                <w:sz w:val="21"/>
                <w:szCs w:val="21"/>
              </w:rPr>
              <w:t xml:space="preserve">dentify and name </w:t>
            </w:r>
            <w:r w:rsidR="001F5630">
              <w:rPr>
                <w:rFonts w:ascii="Gill Sans MT" w:hAnsi="Gill Sans MT"/>
                <w:sz w:val="21"/>
                <w:szCs w:val="21"/>
              </w:rPr>
              <w:t>a variety of everyday materials</w:t>
            </w:r>
          </w:p>
          <w:p w:rsidR="009D2B34" w:rsidRPr="00802505" w:rsidRDefault="009D2B34" w:rsidP="00A50C4B">
            <w:pPr>
              <w:pStyle w:val="ListParagraph"/>
              <w:numPr>
                <w:ilvl w:val="0"/>
                <w:numId w:val="3"/>
              </w:numPr>
              <w:rPr>
                <w:rFonts w:ascii="Gill Sans MT" w:hAnsi="Gill Sans MT"/>
                <w:sz w:val="21"/>
                <w:szCs w:val="21"/>
              </w:rPr>
            </w:pPr>
            <w:r w:rsidRPr="00802505">
              <w:rPr>
                <w:rFonts w:ascii="Gill Sans MT" w:hAnsi="Gill Sans MT"/>
                <w:sz w:val="21"/>
                <w:szCs w:val="21"/>
              </w:rPr>
              <w:t>describe the simple physical properties of a variety of everyday materials</w:t>
            </w:r>
          </w:p>
          <w:p w:rsidR="009D2B34" w:rsidRPr="00802505" w:rsidRDefault="009D2B34" w:rsidP="00A50C4B">
            <w:pPr>
              <w:pStyle w:val="ListParagraph"/>
              <w:numPr>
                <w:ilvl w:val="0"/>
                <w:numId w:val="3"/>
              </w:numPr>
              <w:rPr>
                <w:rFonts w:ascii="Gill Sans MT" w:hAnsi="Gill Sans MT"/>
                <w:sz w:val="21"/>
                <w:szCs w:val="21"/>
              </w:rPr>
            </w:pPr>
            <w:r w:rsidRPr="00802505">
              <w:rPr>
                <w:rFonts w:ascii="Gill Sans MT" w:hAnsi="Gill Sans MT"/>
                <w:sz w:val="21"/>
                <w:szCs w:val="21"/>
              </w:rPr>
              <w:t>compare and group together a variety of everyday materials on the basis of their simple physical properties</w:t>
            </w:r>
          </w:p>
          <w:p w:rsidR="00A50C4B" w:rsidRPr="00802505" w:rsidRDefault="009D2B34" w:rsidP="00A50C4B">
            <w:pPr>
              <w:pStyle w:val="ListParagraph"/>
              <w:numPr>
                <w:ilvl w:val="0"/>
                <w:numId w:val="3"/>
              </w:numPr>
              <w:rPr>
                <w:rFonts w:ascii="Gill Sans MT" w:hAnsi="Gill Sans MT"/>
                <w:sz w:val="21"/>
                <w:szCs w:val="21"/>
              </w:rPr>
            </w:pPr>
            <w:r w:rsidRPr="00802505">
              <w:rPr>
                <w:rFonts w:ascii="Gill Sans MT" w:hAnsi="Gill Sans MT"/>
                <w:sz w:val="21"/>
                <w:szCs w:val="21"/>
              </w:rPr>
              <w:t>find out how the shapes of solid objects made from some materials can be changed by squashing, bending, twisting and stretching</w:t>
            </w:r>
          </w:p>
        </w:tc>
      </w:tr>
      <w:tr w:rsidR="00A50C4B" w:rsidRPr="00802505" w:rsidTr="00DF2BA4">
        <w:trPr>
          <w:trHeight w:val="1932"/>
        </w:trPr>
        <w:tc>
          <w:tcPr>
            <w:tcW w:w="2840" w:type="dxa"/>
            <w:vMerge/>
          </w:tcPr>
          <w:p w:rsidR="00A50C4B" w:rsidRPr="00802505" w:rsidRDefault="00A50C4B" w:rsidP="00DF2BA4">
            <w:pPr>
              <w:rPr>
                <w:b/>
                <w:sz w:val="21"/>
                <w:szCs w:val="21"/>
              </w:rPr>
            </w:pPr>
          </w:p>
        </w:tc>
        <w:tc>
          <w:tcPr>
            <w:tcW w:w="1521" w:type="dxa"/>
            <w:vMerge/>
          </w:tcPr>
          <w:p w:rsidR="00A50C4B" w:rsidRPr="00802505" w:rsidRDefault="00A50C4B" w:rsidP="00DF2BA4">
            <w:pPr>
              <w:rPr>
                <w:rFonts w:ascii="Gill Sans MT" w:hAnsi="Gill Sans MT"/>
                <w:color w:val="000000"/>
                <w:sz w:val="21"/>
                <w:szCs w:val="21"/>
              </w:rPr>
            </w:pPr>
          </w:p>
        </w:tc>
        <w:tc>
          <w:tcPr>
            <w:tcW w:w="4161" w:type="dxa"/>
          </w:tcPr>
          <w:p w:rsidR="00416339" w:rsidRPr="00802505" w:rsidRDefault="00416339" w:rsidP="00DF2BA4">
            <w:pPr>
              <w:rPr>
                <w:rFonts w:ascii="Gill Sans MT" w:hAnsi="Gill Sans MT"/>
                <w:b/>
                <w:color w:val="000000"/>
                <w:sz w:val="21"/>
                <w:szCs w:val="21"/>
              </w:rPr>
            </w:pPr>
          </w:p>
          <w:p w:rsidR="00A50C4B" w:rsidRPr="00802505" w:rsidRDefault="00A50C4B" w:rsidP="00DF2BA4">
            <w:pPr>
              <w:rPr>
                <w:rFonts w:ascii="Gill Sans MT" w:hAnsi="Gill Sans MT"/>
                <w:b/>
                <w:color w:val="000000"/>
                <w:sz w:val="21"/>
                <w:szCs w:val="21"/>
              </w:rPr>
            </w:pPr>
            <w:r w:rsidRPr="00802505">
              <w:rPr>
                <w:rFonts w:ascii="Gill Sans MT" w:hAnsi="Gill Sans MT"/>
                <w:b/>
                <w:color w:val="000000"/>
                <w:sz w:val="21"/>
                <w:szCs w:val="21"/>
              </w:rPr>
              <w:t>Year 2 programme of study: Uses of everyday materials</w:t>
            </w:r>
          </w:p>
          <w:p w:rsidR="00A50C4B" w:rsidRPr="00802505" w:rsidRDefault="00A50C4B" w:rsidP="00DF2BA4">
            <w:pPr>
              <w:rPr>
                <w:rFonts w:ascii="Gill Sans MT" w:hAnsi="Gill Sans MT"/>
                <w:b/>
                <w:color w:val="000000"/>
                <w:sz w:val="21"/>
                <w:szCs w:val="21"/>
              </w:rPr>
            </w:pPr>
          </w:p>
          <w:p w:rsidR="00A50C4B" w:rsidRPr="00802505" w:rsidRDefault="00A50C4B" w:rsidP="00A50C4B">
            <w:pPr>
              <w:rPr>
                <w:rFonts w:ascii="Gill Sans MT" w:hAnsi="Gill Sans MT"/>
                <w:color w:val="000000"/>
                <w:sz w:val="21"/>
                <w:szCs w:val="21"/>
              </w:rPr>
            </w:pPr>
            <w:r w:rsidRPr="00802505">
              <w:rPr>
                <w:rFonts w:ascii="Gill Sans MT" w:hAnsi="Gill Sans MT"/>
                <w:color w:val="000000"/>
                <w:sz w:val="21"/>
                <w:szCs w:val="21"/>
              </w:rPr>
              <w:t>Pupils should be taught to:</w:t>
            </w:r>
          </w:p>
          <w:p w:rsidR="00A50C4B" w:rsidRPr="00972D53" w:rsidRDefault="009D2B34" w:rsidP="00972D53">
            <w:pPr>
              <w:pStyle w:val="ListParagraph"/>
              <w:numPr>
                <w:ilvl w:val="0"/>
                <w:numId w:val="4"/>
              </w:numPr>
              <w:rPr>
                <w:rFonts w:ascii="Gill Sans MT" w:hAnsi="Gill Sans MT"/>
                <w:sz w:val="21"/>
                <w:szCs w:val="21"/>
              </w:rPr>
            </w:pPr>
            <w:proofErr w:type="gramStart"/>
            <w:r w:rsidRPr="00802505">
              <w:rPr>
                <w:rFonts w:ascii="Gill Sans MT" w:hAnsi="Gill Sans MT"/>
                <w:sz w:val="21"/>
                <w:szCs w:val="21"/>
              </w:rPr>
              <w:t>i</w:t>
            </w:r>
            <w:r w:rsidR="00A50C4B" w:rsidRPr="00802505">
              <w:rPr>
                <w:rFonts w:ascii="Gill Sans MT" w:hAnsi="Gill Sans MT"/>
                <w:sz w:val="21"/>
                <w:szCs w:val="21"/>
              </w:rPr>
              <w:t>dentify</w:t>
            </w:r>
            <w:proofErr w:type="gramEnd"/>
            <w:r w:rsidR="00A50C4B" w:rsidRPr="00802505">
              <w:rPr>
                <w:rFonts w:ascii="Gill Sans MT" w:hAnsi="Gill Sans MT"/>
                <w:sz w:val="21"/>
                <w:szCs w:val="21"/>
              </w:rPr>
              <w:t xml:space="preserve"> and compare the uses of everyday materials…</w:t>
            </w:r>
          </w:p>
        </w:tc>
      </w:tr>
    </w:tbl>
    <w:p w:rsidR="009D2B34" w:rsidRDefault="009D2B34">
      <w:pPr>
        <w:rPr>
          <w:sz w:val="21"/>
          <w:szCs w:val="21"/>
        </w:rPr>
      </w:pPr>
    </w:p>
    <w:p w:rsidR="008C2C72" w:rsidRPr="00802505" w:rsidRDefault="008C2C72">
      <w:pPr>
        <w:rPr>
          <w:sz w:val="21"/>
          <w:szCs w:val="21"/>
        </w:rPr>
      </w:pPr>
    </w:p>
    <w:p w:rsidR="00581377" w:rsidRPr="00802505" w:rsidRDefault="00581377">
      <w:pPr>
        <w:rPr>
          <w:sz w:val="21"/>
          <w:szCs w:val="21"/>
        </w:rPr>
      </w:pPr>
    </w:p>
    <w:tbl>
      <w:tblPr>
        <w:tblStyle w:val="TableGrid"/>
        <w:tblW w:w="0" w:type="auto"/>
        <w:tblLook w:val="04A0" w:firstRow="1" w:lastRow="0" w:firstColumn="1" w:lastColumn="0" w:noHBand="0" w:noVBand="1"/>
      </w:tblPr>
      <w:tblGrid>
        <w:gridCol w:w="2840"/>
        <w:gridCol w:w="1521"/>
        <w:gridCol w:w="4161"/>
      </w:tblGrid>
      <w:tr w:rsidR="00581377" w:rsidRPr="00802505" w:rsidTr="00DF2BA4">
        <w:tc>
          <w:tcPr>
            <w:tcW w:w="2840" w:type="dxa"/>
          </w:tcPr>
          <w:p w:rsidR="00581377" w:rsidRPr="00802505" w:rsidRDefault="00581377" w:rsidP="00DF2BA4">
            <w:pPr>
              <w:rPr>
                <w:b/>
                <w:sz w:val="21"/>
                <w:szCs w:val="21"/>
              </w:rPr>
            </w:pPr>
            <w:r w:rsidRPr="00802505">
              <w:rPr>
                <w:rFonts w:ascii="Gill Sans MT" w:hAnsi="Gill Sans MT"/>
                <w:b/>
                <w:color w:val="000000"/>
                <w:sz w:val="21"/>
                <w:szCs w:val="21"/>
              </w:rPr>
              <w:t>Strand/Book titles</w:t>
            </w:r>
          </w:p>
        </w:tc>
        <w:tc>
          <w:tcPr>
            <w:tcW w:w="1521" w:type="dxa"/>
          </w:tcPr>
          <w:p w:rsidR="00581377" w:rsidRPr="00802505" w:rsidRDefault="00581377" w:rsidP="00DF2BA4">
            <w:pPr>
              <w:rPr>
                <w:rFonts w:ascii="Gill Sans MT" w:hAnsi="Gill Sans MT"/>
                <w:b/>
                <w:color w:val="000000"/>
                <w:sz w:val="21"/>
                <w:szCs w:val="21"/>
              </w:rPr>
            </w:pPr>
            <w:r w:rsidRPr="00802505">
              <w:rPr>
                <w:rFonts w:ascii="Gill Sans MT" w:hAnsi="Gill Sans MT"/>
                <w:b/>
                <w:color w:val="000000"/>
                <w:sz w:val="21"/>
                <w:szCs w:val="21"/>
              </w:rPr>
              <w:t>Book band</w:t>
            </w:r>
          </w:p>
        </w:tc>
        <w:tc>
          <w:tcPr>
            <w:tcW w:w="4161" w:type="dxa"/>
          </w:tcPr>
          <w:p w:rsidR="00581377" w:rsidRPr="00802505" w:rsidRDefault="00581377" w:rsidP="00DF2BA4">
            <w:pPr>
              <w:rPr>
                <w:rFonts w:ascii="Gill Sans MT" w:hAnsi="Gill Sans MT"/>
                <w:b/>
                <w:color w:val="000000"/>
                <w:sz w:val="21"/>
                <w:szCs w:val="21"/>
              </w:rPr>
            </w:pPr>
            <w:r w:rsidRPr="00802505">
              <w:rPr>
                <w:rFonts w:ascii="Gill Sans MT" w:hAnsi="Gill Sans MT"/>
                <w:b/>
                <w:color w:val="000000"/>
                <w:sz w:val="21"/>
                <w:szCs w:val="21"/>
              </w:rPr>
              <w:t>Objective(s)</w:t>
            </w:r>
          </w:p>
          <w:p w:rsidR="00581377" w:rsidRPr="00802505" w:rsidRDefault="00581377" w:rsidP="00DF2BA4">
            <w:pPr>
              <w:rPr>
                <w:rFonts w:ascii="Gill Sans MT" w:hAnsi="Gill Sans MT"/>
                <w:b/>
                <w:color w:val="000000"/>
                <w:sz w:val="21"/>
                <w:szCs w:val="21"/>
              </w:rPr>
            </w:pPr>
          </w:p>
        </w:tc>
      </w:tr>
      <w:tr w:rsidR="00581377" w:rsidRPr="00802505" w:rsidTr="00C737EE">
        <w:trPr>
          <w:trHeight w:val="416"/>
        </w:trPr>
        <w:tc>
          <w:tcPr>
            <w:tcW w:w="2840" w:type="dxa"/>
            <w:vMerge w:val="restart"/>
          </w:tcPr>
          <w:p w:rsidR="00581377" w:rsidRPr="00802505" w:rsidRDefault="00581377" w:rsidP="00DF2BA4">
            <w:pPr>
              <w:rPr>
                <w:b/>
                <w:sz w:val="21"/>
                <w:szCs w:val="21"/>
              </w:rPr>
            </w:pPr>
          </w:p>
          <w:p w:rsidR="00581377" w:rsidRPr="00802505" w:rsidRDefault="00581377" w:rsidP="00DF2BA4">
            <w:pPr>
              <w:rPr>
                <w:rFonts w:ascii="Gill Sans MT" w:hAnsi="Gill Sans MT"/>
                <w:b/>
                <w:sz w:val="21"/>
                <w:szCs w:val="21"/>
              </w:rPr>
            </w:pPr>
            <w:r w:rsidRPr="00802505">
              <w:rPr>
                <w:rFonts w:ascii="Gill Sans MT" w:hAnsi="Gill Sans MT"/>
                <w:b/>
                <w:sz w:val="21"/>
                <w:szCs w:val="21"/>
              </w:rPr>
              <w:t>Strand: Animal Defences</w:t>
            </w:r>
          </w:p>
          <w:p w:rsidR="00581377" w:rsidRPr="00802505" w:rsidRDefault="0034159C" w:rsidP="00DF2BA4">
            <w:pPr>
              <w:pStyle w:val="ListParagraph"/>
              <w:numPr>
                <w:ilvl w:val="0"/>
                <w:numId w:val="1"/>
              </w:numPr>
              <w:rPr>
                <w:rFonts w:ascii="Gill Sans MT" w:hAnsi="Gill Sans MT"/>
                <w:i/>
                <w:sz w:val="21"/>
                <w:szCs w:val="21"/>
              </w:rPr>
            </w:pPr>
            <w:hyperlink r:id="rId25" w:history="1">
              <w:r w:rsidR="00F74AAC" w:rsidRPr="00802505">
                <w:rPr>
                  <w:rStyle w:val="Hyperlink"/>
                  <w:rFonts w:ascii="Gill Sans MT" w:hAnsi="Gill Sans MT"/>
                  <w:i/>
                  <w:sz w:val="21"/>
                  <w:szCs w:val="21"/>
                </w:rPr>
                <w:t>Animal Defences (overview)</w:t>
              </w:r>
            </w:hyperlink>
          </w:p>
          <w:p w:rsidR="00F74AAC" w:rsidRPr="00802505" w:rsidRDefault="0034159C" w:rsidP="00DF2BA4">
            <w:pPr>
              <w:pStyle w:val="ListParagraph"/>
              <w:numPr>
                <w:ilvl w:val="0"/>
                <w:numId w:val="1"/>
              </w:numPr>
              <w:rPr>
                <w:rFonts w:ascii="Gill Sans MT" w:hAnsi="Gill Sans MT"/>
                <w:i/>
                <w:sz w:val="21"/>
                <w:szCs w:val="21"/>
              </w:rPr>
            </w:pPr>
            <w:hyperlink r:id="rId26" w:history="1">
              <w:r w:rsidR="00F74AAC" w:rsidRPr="00802505">
                <w:rPr>
                  <w:rStyle w:val="Hyperlink"/>
                  <w:rFonts w:ascii="Gill Sans MT" w:hAnsi="Gill Sans MT"/>
                  <w:i/>
                  <w:sz w:val="21"/>
                  <w:szCs w:val="21"/>
                </w:rPr>
                <w:t>Deer</w:t>
              </w:r>
            </w:hyperlink>
          </w:p>
          <w:p w:rsidR="00F74AAC" w:rsidRPr="00802505" w:rsidRDefault="0034159C" w:rsidP="00DF2BA4">
            <w:pPr>
              <w:pStyle w:val="ListParagraph"/>
              <w:numPr>
                <w:ilvl w:val="0"/>
                <w:numId w:val="1"/>
              </w:numPr>
              <w:rPr>
                <w:rFonts w:ascii="Gill Sans MT" w:hAnsi="Gill Sans MT"/>
                <w:i/>
                <w:sz w:val="21"/>
                <w:szCs w:val="21"/>
              </w:rPr>
            </w:pPr>
            <w:hyperlink r:id="rId27" w:history="1">
              <w:r w:rsidR="00F74AAC" w:rsidRPr="00802505">
                <w:rPr>
                  <w:rStyle w:val="Hyperlink"/>
                  <w:rFonts w:ascii="Gill Sans MT" w:hAnsi="Gill Sans MT"/>
                  <w:i/>
                  <w:sz w:val="21"/>
                  <w:szCs w:val="21"/>
                </w:rPr>
                <w:t>Elephants</w:t>
              </w:r>
            </w:hyperlink>
          </w:p>
          <w:p w:rsidR="00F74AAC" w:rsidRPr="00802505" w:rsidRDefault="0034159C" w:rsidP="00DF2BA4">
            <w:pPr>
              <w:pStyle w:val="ListParagraph"/>
              <w:numPr>
                <w:ilvl w:val="0"/>
                <w:numId w:val="1"/>
              </w:numPr>
              <w:rPr>
                <w:rFonts w:ascii="Gill Sans MT" w:hAnsi="Gill Sans MT"/>
                <w:i/>
                <w:sz w:val="21"/>
                <w:szCs w:val="21"/>
              </w:rPr>
            </w:pPr>
            <w:hyperlink r:id="rId28" w:history="1">
              <w:r w:rsidR="00F74AAC" w:rsidRPr="00802505">
                <w:rPr>
                  <w:rStyle w:val="Hyperlink"/>
                  <w:rFonts w:ascii="Gill Sans MT" w:hAnsi="Gill Sans MT"/>
                  <w:i/>
                  <w:sz w:val="21"/>
                  <w:szCs w:val="21"/>
                </w:rPr>
                <w:t>Octopus</w:t>
              </w:r>
            </w:hyperlink>
          </w:p>
          <w:p w:rsidR="00F74AAC" w:rsidRPr="00802505" w:rsidRDefault="0034159C" w:rsidP="00DF2BA4">
            <w:pPr>
              <w:pStyle w:val="ListParagraph"/>
              <w:numPr>
                <w:ilvl w:val="0"/>
                <w:numId w:val="1"/>
              </w:numPr>
              <w:rPr>
                <w:rFonts w:ascii="Gill Sans MT" w:hAnsi="Gill Sans MT"/>
                <w:i/>
                <w:sz w:val="21"/>
                <w:szCs w:val="21"/>
              </w:rPr>
            </w:pPr>
            <w:hyperlink r:id="rId29" w:history="1">
              <w:r w:rsidR="00F74AAC" w:rsidRPr="00802505">
                <w:rPr>
                  <w:rStyle w:val="Hyperlink"/>
                  <w:rFonts w:ascii="Gill Sans MT" w:hAnsi="Gill Sans MT"/>
                  <w:i/>
                  <w:sz w:val="21"/>
                  <w:szCs w:val="21"/>
                </w:rPr>
                <w:t>Otters</w:t>
              </w:r>
            </w:hyperlink>
          </w:p>
          <w:p w:rsidR="00F74AAC" w:rsidRPr="00802505" w:rsidRDefault="0034159C" w:rsidP="00DF2BA4">
            <w:pPr>
              <w:pStyle w:val="ListParagraph"/>
              <w:numPr>
                <w:ilvl w:val="0"/>
                <w:numId w:val="1"/>
              </w:numPr>
              <w:rPr>
                <w:rFonts w:ascii="Gill Sans MT" w:hAnsi="Gill Sans MT"/>
                <w:i/>
                <w:sz w:val="21"/>
                <w:szCs w:val="21"/>
              </w:rPr>
            </w:pPr>
            <w:hyperlink r:id="rId30" w:history="1">
              <w:r w:rsidR="00F74AAC" w:rsidRPr="00802505">
                <w:rPr>
                  <w:rStyle w:val="Hyperlink"/>
                  <w:rFonts w:ascii="Gill Sans MT" w:hAnsi="Gill Sans MT"/>
                  <w:i/>
                  <w:sz w:val="21"/>
                  <w:szCs w:val="21"/>
                </w:rPr>
                <w:t>Penguins</w:t>
              </w:r>
            </w:hyperlink>
          </w:p>
          <w:p w:rsidR="00581377" w:rsidRPr="00802505" w:rsidRDefault="00581377" w:rsidP="00DF2BA4">
            <w:pPr>
              <w:rPr>
                <w:sz w:val="21"/>
                <w:szCs w:val="21"/>
              </w:rPr>
            </w:pPr>
          </w:p>
          <w:p w:rsidR="009E23A9" w:rsidRPr="006F49B9" w:rsidRDefault="0034159C" w:rsidP="009E23A9">
            <w:pPr>
              <w:pStyle w:val="ListParagraph"/>
              <w:numPr>
                <w:ilvl w:val="0"/>
                <w:numId w:val="1"/>
              </w:numPr>
              <w:rPr>
                <w:rStyle w:val="Hyperlink"/>
                <w:color w:val="auto"/>
                <w:sz w:val="21"/>
                <w:szCs w:val="21"/>
                <w:u w:val="none"/>
              </w:rPr>
            </w:pPr>
            <w:hyperlink r:id="rId31" w:history="1">
              <w:r w:rsidR="009E23A9" w:rsidRPr="00802505">
                <w:rPr>
                  <w:rStyle w:val="Hyperlink"/>
                  <w:rFonts w:ascii="Gill Sans MT" w:hAnsi="Gill Sans MT"/>
                  <w:i/>
                  <w:sz w:val="21"/>
                  <w:szCs w:val="21"/>
                </w:rPr>
                <w:t>Animal Defences</w:t>
              </w:r>
              <w:r w:rsidR="00307E3F" w:rsidRPr="00802505">
                <w:rPr>
                  <w:rStyle w:val="Hyperlink"/>
                  <w:rFonts w:ascii="Gill Sans MT" w:hAnsi="Gill Sans MT"/>
                  <w:i/>
                  <w:sz w:val="21"/>
                  <w:szCs w:val="21"/>
                </w:rPr>
                <w:t xml:space="preserve"> CD-ROM</w:t>
              </w:r>
            </w:hyperlink>
          </w:p>
          <w:p w:rsidR="006F49B9" w:rsidRPr="006F49B9" w:rsidRDefault="006F49B9" w:rsidP="006F49B9">
            <w:pPr>
              <w:pStyle w:val="ListParagraph"/>
              <w:rPr>
                <w:sz w:val="21"/>
                <w:szCs w:val="21"/>
              </w:rPr>
            </w:pPr>
          </w:p>
          <w:p w:rsidR="006F49B9" w:rsidRPr="00802505" w:rsidRDefault="006F49B9" w:rsidP="006F49B9">
            <w:pPr>
              <w:pStyle w:val="ListParagraph"/>
              <w:rPr>
                <w:sz w:val="21"/>
                <w:szCs w:val="21"/>
              </w:rPr>
            </w:pPr>
          </w:p>
        </w:tc>
        <w:tc>
          <w:tcPr>
            <w:tcW w:w="1521" w:type="dxa"/>
            <w:vMerge w:val="restart"/>
          </w:tcPr>
          <w:p w:rsidR="00581377" w:rsidRPr="00802505" w:rsidRDefault="00581377" w:rsidP="00DF2BA4">
            <w:pPr>
              <w:rPr>
                <w:rFonts w:ascii="Gill Sans MT" w:hAnsi="Gill Sans MT"/>
                <w:color w:val="000000"/>
                <w:sz w:val="21"/>
                <w:szCs w:val="21"/>
              </w:rPr>
            </w:pPr>
          </w:p>
          <w:p w:rsidR="00581377" w:rsidRPr="00802505" w:rsidRDefault="00F74AAC" w:rsidP="00DF2BA4">
            <w:pPr>
              <w:rPr>
                <w:rFonts w:ascii="Gill Sans MT" w:hAnsi="Gill Sans MT"/>
                <w:color w:val="000000"/>
                <w:sz w:val="21"/>
                <w:szCs w:val="21"/>
              </w:rPr>
            </w:pPr>
            <w:r w:rsidRPr="00802505">
              <w:rPr>
                <w:rFonts w:ascii="Gill Sans MT" w:hAnsi="Gill Sans MT"/>
                <w:color w:val="000000"/>
                <w:sz w:val="21"/>
                <w:szCs w:val="21"/>
              </w:rPr>
              <w:t>Purple</w:t>
            </w:r>
          </w:p>
        </w:tc>
        <w:tc>
          <w:tcPr>
            <w:tcW w:w="4161" w:type="dxa"/>
          </w:tcPr>
          <w:p w:rsidR="00581377" w:rsidRPr="00802505" w:rsidRDefault="00581377" w:rsidP="00DF2BA4">
            <w:pPr>
              <w:rPr>
                <w:rFonts w:ascii="Gill Sans MT" w:hAnsi="Gill Sans MT"/>
                <w:b/>
                <w:color w:val="000000"/>
                <w:sz w:val="21"/>
                <w:szCs w:val="21"/>
              </w:rPr>
            </w:pPr>
          </w:p>
          <w:p w:rsidR="00581377" w:rsidRPr="001F5630" w:rsidRDefault="00581377" w:rsidP="00DF2BA4">
            <w:pPr>
              <w:rPr>
                <w:rFonts w:ascii="Gill Sans MT" w:hAnsi="Gill Sans MT"/>
                <w:b/>
                <w:color w:val="000000"/>
                <w:sz w:val="21"/>
                <w:szCs w:val="21"/>
              </w:rPr>
            </w:pPr>
            <w:r w:rsidRPr="001F5630">
              <w:rPr>
                <w:rFonts w:ascii="Gill Sans MT" w:hAnsi="Gill Sans MT"/>
                <w:b/>
                <w:color w:val="000000"/>
                <w:sz w:val="21"/>
                <w:szCs w:val="21"/>
              </w:rPr>
              <w:t>Year 1</w:t>
            </w:r>
            <w:r w:rsidR="00C737EE" w:rsidRPr="001F5630">
              <w:rPr>
                <w:rFonts w:ascii="Gill Sans MT" w:hAnsi="Gill Sans MT"/>
                <w:b/>
                <w:color w:val="000000"/>
                <w:sz w:val="21"/>
                <w:szCs w:val="21"/>
              </w:rPr>
              <w:t xml:space="preserve"> </w:t>
            </w:r>
            <w:r w:rsidRPr="001F5630">
              <w:rPr>
                <w:rFonts w:ascii="Gill Sans MT" w:hAnsi="Gill Sans MT"/>
                <w:b/>
                <w:color w:val="000000"/>
                <w:sz w:val="21"/>
                <w:szCs w:val="21"/>
              </w:rPr>
              <w:t>programme of study: Animals, including humans</w:t>
            </w:r>
          </w:p>
          <w:p w:rsidR="00581377" w:rsidRPr="00802505" w:rsidRDefault="00581377" w:rsidP="00DF2BA4">
            <w:pPr>
              <w:rPr>
                <w:rFonts w:ascii="Gill Sans MT" w:hAnsi="Gill Sans MT"/>
                <w:color w:val="000000"/>
                <w:sz w:val="21"/>
                <w:szCs w:val="21"/>
              </w:rPr>
            </w:pPr>
          </w:p>
          <w:p w:rsidR="00581377" w:rsidRPr="00802505" w:rsidRDefault="00581377" w:rsidP="00DF2BA4">
            <w:pPr>
              <w:rPr>
                <w:rFonts w:ascii="Gill Sans MT" w:hAnsi="Gill Sans MT"/>
                <w:color w:val="000000"/>
                <w:sz w:val="21"/>
                <w:szCs w:val="21"/>
              </w:rPr>
            </w:pPr>
            <w:r w:rsidRPr="00802505">
              <w:rPr>
                <w:rFonts w:ascii="Gill Sans MT" w:hAnsi="Gill Sans MT"/>
                <w:color w:val="000000"/>
                <w:sz w:val="21"/>
                <w:szCs w:val="21"/>
              </w:rPr>
              <w:t>Pupils should be taught to:</w:t>
            </w:r>
          </w:p>
          <w:p w:rsidR="00581377" w:rsidRPr="00802505" w:rsidRDefault="00581377" w:rsidP="00581377">
            <w:pPr>
              <w:pStyle w:val="ListParagraph"/>
              <w:numPr>
                <w:ilvl w:val="0"/>
                <w:numId w:val="3"/>
              </w:numPr>
              <w:rPr>
                <w:rFonts w:ascii="Gill Sans MT" w:hAnsi="Gill Sans MT"/>
                <w:sz w:val="21"/>
                <w:szCs w:val="21"/>
              </w:rPr>
            </w:pPr>
            <w:proofErr w:type="gramStart"/>
            <w:r w:rsidRPr="00802505">
              <w:rPr>
                <w:rFonts w:ascii="Gill Sans MT" w:hAnsi="Gill Sans MT"/>
                <w:sz w:val="21"/>
                <w:szCs w:val="21"/>
              </w:rPr>
              <w:t>identify</w:t>
            </w:r>
            <w:proofErr w:type="gramEnd"/>
            <w:r w:rsidRPr="00802505">
              <w:rPr>
                <w:rFonts w:ascii="Gill Sans MT" w:hAnsi="Gill Sans MT"/>
                <w:sz w:val="21"/>
                <w:szCs w:val="21"/>
              </w:rPr>
              <w:t xml:space="preserve"> and name a variety of common animals that are birds, fish, amphibians etc.</w:t>
            </w:r>
          </w:p>
          <w:p w:rsidR="00581377" w:rsidRPr="00802505" w:rsidRDefault="00581377" w:rsidP="00581377">
            <w:pPr>
              <w:pStyle w:val="ListParagraph"/>
              <w:numPr>
                <w:ilvl w:val="0"/>
                <w:numId w:val="3"/>
              </w:numPr>
              <w:rPr>
                <w:rFonts w:ascii="Gill Sans MT" w:hAnsi="Gill Sans MT"/>
                <w:sz w:val="21"/>
                <w:szCs w:val="21"/>
              </w:rPr>
            </w:pPr>
            <w:proofErr w:type="gramStart"/>
            <w:r w:rsidRPr="00802505">
              <w:rPr>
                <w:rFonts w:ascii="Gill Sans MT" w:hAnsi="Gill Sans MT"/>
                <w:sz w:val="21"/>
                <w:szCs w:val="21"/>
              </w:rPr>
              <w:t>describe</w:t>
            </w:r>
            <w:proofErr w:type="gramEnd"/>
            <w:r w:rsidRPr="00802505">
              <w:rPr>
                <w:rFonts w:ascii="Gill Sans MT" w:hAnsi="Gill Sans MT"/>
                <w:sz w:val="21"/>
                <w:szCs w:val="21"/>
              </w:rPr>
              <w:t xml:space="preserve"> and compare the structure of a variety of common animals (birds, fish etc.)</w:t>
            </w:r>
          </w:p>
          <w:p w:rsidR="00581377" w:rsidRPr="00802505" w:rsidRDefault="00581377" w:rsidP="00DF2BA4">
            <w:pPr>
              <w:rPr>
                <w:rFonts w:ascii="Gill Sans MT" w:hAnsi="Gill Sans MT"/>
                <w:color w:val="000000"/>
                <w:sz w:val="21"/>
                <w:szCs w:val="21"/>
              </w:rPr>
            </w:pPr>
          </w:p>
        </w:tc>
      </w:tr>
      <w:tr w:rsidR="00581377" w:rsidRPr="00802505" w:rsidTr="00972D53">
        <w:trPr>
          <w:trHeight w:val="1975"/>
        </w:trPr>
        <w:tc>
          <w:tcPr>
            <w:tcW w:w="2840" w:type="dxa"/>
            <w:vMerge/>
          </w:tcPr>
          <w:p w:rsidR="00581377" w:rsidRPr="00802505" w:rsidRDefault="00581377" w:rsidP="00DF2BA4">
            <w:pPr>
              <w:rPr>
                <w:b/>
                <w:sz w:val="21"/>
                <w:szCs w:val="21"/>
              </w:rPr>
            </w:pPr>
          </w:p>
        </w:tc>
        <w:tc>
          <w:tcPr>
            <w:tcW w:w="1521" w:type="dxa"/>
            <w:vMerge/>
          </w:tcPr>
          <w:p w:rsidR="00581377" w:rsidRPr="00802505" w:rsidRDefault="00581377" w:rsidP="00DF2BA4">
            <w:pPr>
              <w:rPr>
                <w:rFonts w:ascii="Gill Sans MT" w:hAnsi="Gill Sans MT"/>
                <w:color w:val="000000"/>
                <w:sz w:val="21"/>
                <w:szCs w:val="21"/>
              </w:rPr>
            </w:pPr>
          </w:p>
        </w:tc>
        <w:tc>
          <w:tcPr>
            <w:tcW w:w="4161" w:type="dxa"/>
          </w:tcPr>
          <w:p w:rsidR="00416339" w:rsidRPr="00802505" w:rsidRDefault="00416339" w:rsidP="00DF2BA4">
            <w:pPr>
              <w:rPr>
                <w:rFonts w:ascii="Gill Sans MT" w:hAnsi="Gill Sans MT"/>
                <w:b/>
                <w:color w:val="000000"/>
                <w:sz w:val="21"/>
                <w:szCs w:val="21"/>
              </w:rPr>
            </w:pPr>
          </w:p>
          <w:p w:rsidR="00581377" w:rsidRPr="00802505" w:rsidRDefault="00581377" w:rsidP="00DF2BA4">
            <w:pPr>
              <w:rPr>
                <w:rFonts w:ascii="Gill Sans MT" w:hAnsi="Gill Sans MT"/>
                <w:b/>
                <w:color w:val="000000"/>
                <w:sz w:val="21"/>
                <w:szCs w:val="21"/>
              </w:rPr>
            </w:pPr>
            <w:r w:rsidRPr="00802505">
              <w:rPr>
                <w:rFonts w:ascii="Gill Sans MT" w:hAnsi="Gill Sans MT"/>
                <w:b/>
                <w:color w:val="000000"/>
                <w:sz w:val="21"/>
                <w:szCs w:val="21"/>
              </w:rPr>
              <w:t>Year 2 programme of study: Animals, including humans</w:t>
            </w:r>
          </w:p>
          <w:p w:rsidR="00581377" w:rsidRPr="00802505" w:rsidRDefault="00581377" w:rsidP="00DF2BA4">
            <w:pPr>
              <w:rPr>
                <w:rFonts w:ascii="Gill Sans MT" w:hAnsi="Gill Sans MT"/>
                <w:b/>
                <w:color w:val="000000"/>
                <w:sz w:val="21"/>
                <w:szCs w:val="21"/>
              </w:rPr>
            </w:pPr>
          </w:p>
          <w:p w:rsidR="00581377" w:rsidRPr="00802505" w:rsidRDefault="00581377" w:rsidP="00DF2BA4">
            <w:pPr>
              <w:rPr>
                <w:rFonts w:ascii="Gill Sans MT" w:hAnsi="Gill Sans MT"/>
                <w:sz w:val="21"/>
                <w:szCs w:val="21"/>
              </w:rPr>
            </w:pPr>
            <w:r w:rsidRPr="00802505">
              <w:rPr>
                <w:rFonts w:ascii="Gill Sans MT" w:hAnsi="Gill Sans MT"/>
                <w:sz w:val="21"/>
                <w:szCs w:val="21"/>
              </w:rPr>
              <w:t>Pupils should be taught to:</w:t>
            </w:r>
          </w:p>
          <w:p w:rsidR="00581377" w:rsidRPr="00802505" w:rsidRDefault="00F74AAC" w:rsidP="00581377">
            <w:pPr>
              <w:pStyle w:val="ListParagraph"/>
              <w:numPr>
                <w:ilvl w:val="0"/>
                <w:numId w:val="4"/>
              </w:numPr>
              <w:rPr>
                <w:rFonts w:ascii="Gill Sans MT" w:hAnsi="Gill Sans MT"/>
                <w:b/>
                <w:color w:val="000000"/>
                <w:sz w:val="21"/>
                <w:szCs w:val="21"/>
              </w:rPr>
            </w:pPr>
            <w:r w:rsidRPr="00802505">
              <w:rPr>
                <w:rFonts w:ascii="Gill Sans MT" w:hAnsi="Gill Sans MT"/>
                <w:sz w:val="21"/>
                <w:szCs w:val="21"/>
              </w:rPr>
              <w:t>find out about and describe the basic needs of animals for survival</w:t>
            </w:r>
          </w:p>
        </w:tc>
      </w:tr>
    </w:tbl>
    <w:p w:rsidR="00801915" w:rsidRDefault="00801915" w:rsidP="00F74AAC">
      <w:pPr>
        <w:rPr>
          <w:sz w:val="21"/>
          <w:szCs w:val="21"/>
        </w:rPr>
      </w:pPr>
    </w:p>
    <w:p w:rsidR="00801915" w:rsidRPr="00802505" w:rsidRDefault="00801915" w:rsidP="00F74AAC">
      <w:pPr>
        <w:rPr>
          <w:sz w:val="21"/>
          <w:szCs w:val="21"/>
        </w:rPr>
      </w:pPr>
    </w:p>
    <w:tbl>
      <w:tblPr>
        <w:tblStyle w:val="TableGrid"/>
        <w:tblW w:w="0" w:type="auto"/>
        <w:tblLook w:val="04A0" w:firstRow="1" w:lastRow="0" w:firstColumn="1" w:lastColumn="0" w:noHBand="0" w:noVBand="1"/>
      </w:tblPr>
      <w:tblGrid>
        <w:gridCol w:w="2840"/>
        <w:gridCol w:w="1521"/>
        <w:gridCol w:w="4161"/>
      </w:tblGrid>
      <w:tr w:rsidR="00F74AAC" w:rsidRPr="00802505" w:rsidTr="00DF2BA4">
        <w:tc>
          <w:tcPr>
            <w:tcW w:w="2840" w:type="dxa"/>
          </w:tcPr>
          <w:p w:rsidR="00F74AAC" w:rsidRPr="00802505" w:rsidRDefault="00F74AAC" w:rsidP="00DF2BA4">
            <w:pPr>
              <w:rPr>
                <w:b/>
                <w:sz w:val="21"/>
                <w:szCs w:val="21"/>
              </w:rPr>
            </w:pPr>
            <w:r w:rsidRPr="00802505">
              <w:rPr>
                <w:rFonts w:ascii="Gill Sans MT" w:hAnsi="Gill Sans MT"/>
                <w:b/>
                <w:color w:val="000000"/>
                <w:sz w:val="21"/>
                <w:szCs w:val="21"/>
              </w:rPr>
              <w:t>Strand/Book titles</w:t>
            </w:r>
          </w:p>
        </w:tc>
        <w:tc>
          <w:tcPr>
            <w:tcW w:w="1521" w:type="dxa"/>
          </w:tcPr>
          <w:p w:rsidR="00F74AAC" w:rsidRPr="00802505" w:rsidRDefault="00F74AAC" w:rsidP="00DF2BA4">
            <w:pPr>
              <w:rPr>
                <w:rFonts w:ascii="Gill Sans MT" w:hAnsi="Gill Sans MT"/>
                <w:b/>
                <w:color w:val="000000"/>
                <w:sz w:val="21"/>
                <w:szCs w:val="21"/>
              </w:rPr>
            </w:pPr>
            <w:r w:rsidRPr="00802505">
              <w:rPr>
                <w:rFonts w:ascii="Gill Sans MT" w:hAnsi="Gill Sans MT"/>
                <w:b/>
                <w:color w:val="000000"/>
                <w:sz w:val="21"/>
                <w:szCs w:val="21"/>
              </w:rPr>
              <w:t>Book band</w:t>
            </w:r>
          </w:p>
        </w:tc>
        <w:tc>
          <w:tcPr>
            <w:tcW w:w="4161" w:type="dxa"/>
          </w:tcPr>
          <w:p w:rsidR="00F74AAC" w:rsidRPr="00802505" w:rsidRDefault="00F74AAC" w:rsidP="00DF2BA4">
            <w:pPr>
              <w:rPr>
                <w:rFonts w:ascii="Gill Sans MT" w:hAnsi="Gill Sans MT"/>
                <w:b/>
                <w:color w:val="000000"/>
                <w:sz w:val="21"/>
                <w:szCs w:val="21"/>
              </w:rPr>
            </w:pPr>
            <w:r w:rsidRPr="00802505">
              <w:rPr>
                <w:rFonts w:ascii="Gill Sans MT" w:hAnsi="Gill Sans MT"/>
                <w:b/>
                <w:color w:val="000000"/>
                <w:sz w:val="21"/>
                <w:szCs w:val="21"/>
              </w:rPr>
              <w:t>Objective(s)</w:t>
            </w:r>
          </w:p>
          <w:p w:rsidR="00F74AAC" w:rsidRPr="00802505" w:rsidRDefault="00F74AAC" w:rsidP="00DF2BA4">
            <w:pPr>
              <w:rPr>
                <w:rFonts w:ascii="Gill Sans MT" w:hAnsi="Gill Sans MT"/>
                <w:b/>
                <w:color w:val="000000"/>
                <w:sz w:val="21"/>
                <w:szCs w:val="21"/>
              </w:rPr>
            </w:pPr>
          </w:p>
        </w:tc>
      </w:tr>
      <w:tr w:rsidR="00F74AAC" w:rsidRPr="00802505" w:rsidTr="00DF2BA4">
        <w:trPr>
          <w:trHeight w:val="2625"/>
        </w:trPr>
        <w:tc>
          <w:tcPr>
            <w:tcW w:w="2840" w:type="dxa"/>
          </w:tcPr>
          <w:p w:rsidR="00F74AAC" w:rsidRPr="00802505" w:rsidRDefault="00F74AAC" w:rsidP="00DF2BA4">
            <w:pPr>
              <w:rPr>
                <w:b/>
                <w:sz w:val="21"/>
                <w:szCs w:val="21"/>
              </w:rPr>
            </w:pPr>
          </w:p>
          <w:p w:rsidR="00F74AAC" w:rsidRPr="00802505" w:rsidRDefault="00F74AAC" w:rsidP="00DF2BA4">
            <w:pPr>
              <w:rPr>
                <w:rFonts w:ascii="Gill Sans MT" w:hAnsi="Gill Sans MT"/>
                <w:b/>
                <w:sz w:val="21"/>
                <w:szCs w:val="21"/>
              </w:rPr>
            </w:pPr>
            <w:r w:rsidRPr="00802505">
              <w:rPr>
                <w:rFonts w:ascii="Gill Sans MT" w:hAnsi="Gill Sans MT"/>
                <w:b/>
                <w:sz w:val="21"/>
                <w:szCs w:val="21"/>
              </w:rPr>
              <w:t>Strand: Transport</w:t>
            </w:r>
          </w:p>
          <w:p w:rsidR="00F74AAC" w:rsidRPr="00802505" w:rsidRDefault="0034159C" w:rsidP="00DF2BA4">
            <w:pPr>
              <w:pStyle w:val="ListParagraph"/>
              <w:numPr>
                <w:ilvl w:val="0"/>
                <w:numId w:val="1"/>
              </w:numPr>
              <w:rPr>
                <w:rFonts w:ascii="Gill Sans MT" w:hAnsi="Gill Sans MT"/>
                <w:i/>
                <w:sz w:val="21"/>
                <w:szCs w:val="21"/>
              </w:rPr>
            </w:pPr>
            <w:hyperlink r:id="rId32" w:history="1">
              <w:r w:rsidR="00F74AAC" w:rsidRPr="00802505">
                <w:rPr>
                  <w:rStyle w:val="Hyperlink"/>
                  <w:rFonts w:ascii="Gill Sans MT" w:hAnsi="Gill Sans MT"/>
                  <w:i/>
                  <w:sz w:val="21"/>
                  <w:szCs w:val="21"/>
                </w:rPr>
                <w:t>Transport (Overview)</w:t>
              </w:r>
            </w:hyperlink>
          </w:p>
          <w:p w:rsidR="00F74AAC" w:rsidRPr="00802505" w:rsidRDefault="0034159C" w:rsidP="00DF2BA4">
            <w:pPr>
              <w:pStyle w:val="ListParagraph"/>
              <w:numPr>
                <w:ilvl w:val="0"/>
                <w:numId w:val="1"/>
              </w:numPr>
              <w:rPr>
                <w:rFonts w:ascii="Gill Sans MT" w:hAnsi="Gill Sans MT"/>
                <w:i/>
                <w:sz w:val="21"/>
                <w:szCs w:val="21"/>
              </w:rPr>
            </w:pPr>
            <w:hyperlink r:id="rId33" w:history="1">
              <w:r w:rsidR="00F74AAC" w:rsidRPr="00802505">
                <w:rPr>
                  <w:rStyle w:val="Hyperlink"/>
                  <w:rFonts w:ascii="Gill Sans MT" w:hAnsi="Gill Sans MT"/>
                  <w:i/>
                  <w:sz w:val="21"/>
                  <w:szCs w:val="21"/>
                </w:rPr>
                <w:t>By Air</w:t>
              </w:r>
            </w:hyperlink>
          </w:p>
          <w:p w:rsidR="00F74AAC" w:rsidRPr="00802505" w:rsidRDefault="0034159C" w:rsidP="00DF2BA4">
            <w:pPr>
              <w:pStyle w:val="ListParagraph"/>
              <w:numPr>
                <w:ilvl w:val="0"/>
                <w:numId w:val="1"/>
              </w:numPr>
              <w:rPr>
                <w:rFonts w:ascii="Gill Sans MT" w:hAnsi="Gill Sans MT"/>
                <w:i/>
                <w:sz w:val="21"/>
                <w:szCs w:val="21"/>
              </w:rPr>
            </w:pPr>
            <w:hyperlink r:id="rId34" w:history="1">
              <w:r w:rsidR="00F74AAC" w:rsidRPr="00802505">
                <w:rPr>
                  <w:rStyle w:val="Hyperlink"/>
                  <w:rFonts w:ascii="Gill Sans MT" w:hAnsi="Gill Sans MT"/>
                  <w:i/>
                  <w:sz w:val="21"/>
                  <w:szCs w:val="21"/>
                </w:rPr>
                <w:t>By Water</w:t>
              </w:r>
            </w:hyperlink>
          </w:p>
          <w:p w:rsidR="00F74AAC" w:rsidRPr="00802505" w:rsidRDefault="0034159C" w:rsidP="00DF2BA4">
            <w:pPr>
              <w:pStyle w:val="ListParagraph"/>
              <w:numPr>
                <w:ilvl w:val="0"/>
                <w:numId w:val="1"/>
              </w:numPr>
              <w:rPr>
                <w:rFonts w:ascii="Gill Sans MT" w:hAnsi="Gill Sans MT"/>
                <w:i/>
                <w:sz w:val="21"/>
                <w:szCs w:val="21"/>
              </w:rPr>
            </w:pPr>
            <w:hyperlink r:id="rId35" w:history="1">
              <w:r w:rsidR="00F74AAC" w:rsidRPr="00802505">
                <w:rPr>
                  <w:rStyle w:val="Hyperlink"/>
                  <w:rFonts w:ascii="Gill Sans MT" w:hAnsi="Gill Sans MT"/>
                  <w:i/>
                  <w:sz w:val="21"/>
                  <w:szCs w:val="21"/>
                </w:rPr>
                <w:t>In Space</w:t>
              </w:r>
            </w:hyperlink>
          </w:p>
          <w:p w:rsidR="00F74AAC" w:rsidRPr="00802505" w:rsidRDefault="0034159C" w:rsidP="00DF2BA4">
            <w:pPr>
              <w:pStyle w:val="ListParagraph"/>
              <w:numPr>
                <w:ilvl w:val="0"/>
                <w:numId w:val="1"/>
              </w:numPr>
              <w:rPr>
                <w:rFonts w:ascii="Gill Sans MT" w:hAnsi="Gill Sans MT"/>
                <w:i/>
                <w:sz w:val="21"/>
                <w:szCs w:val="21"/>
              </w:rPr>
            </w:pPr>
            <w:hyperlink r:id="rId36" w:history="1">
              <w:r w:rsidR="00F74AAC" w:rsidRPr="00802505">
                <w:rPr>
                  <w:rStyle w:val="Hyperlink"/>
                  <w:rFonts w:ascii="Gill Sans MT" w:hAnsi="Gill Sans MT"/>
                  <w:i/>
                  <w:sz w:val="21"/>
                  <w:szCs w:val="21"/>
                </w:rPr>
                <w:t>On Foot</w:t>
              </w:r>
            </w:hyperlink>
          </w:p>
          <w:p w:rsidR="00F74AAC" w:rsidRPr="00802505" w:rsidRDefault="0034159C" w:rsidP="00DF2BA4">
            <w:pPr>
              <w:pStyle w:val="ListParagraph"/>
              <w:numPr>
                <w:ilvl w:val="0"/>
                <w:numId w:val="1"/>
              </w:numPr>
              <w:rPr>
                <w:rFonts w:ascii="Gill Sans MT" w:hAnsi="Gill Sans MT"/>
                <w:i/>
                <w:sz w:val="21"/>
                <w:szCs w:val="21"/>
              </w:rPr>
            </w:pPr>
            <w:hyperlink r:id="rId37" w:history="1">
              <w:r w:rsidR="00F74AAC" w:rsidRPr="00802505">
                <w:rPr>
                  <w:rStyle w:val="Hyperlink"/>
                  <w:rFonts w:ascii="Gill Sans MT" w:hAnsi="Gill Sans MT"/>
                  <w:i/>
                  <w:sz w:val="21"/>
                  <w:szCs w:val="21"/>
                </w:rPr>
                <w:t>On Wheels</w:t>
              </w:r>
            </w:hyperlink>
          </w:p>
          <w:p w:rsidR="00F74AAC" w:rsidRPr="00802505" w:rsidRDefault="00F74AAC" w:rsidP="00DF2BA4">
            <w:pPr>
              <w:rPr>
                <w:sz w:val="21"/>
                <w:szCs w:val="21"/>
              </w:rPr>
            </w:pPr>
          </w:p>
        </w:tc>
        <w:tc>
          <w:tcPr>
            <w:tcW w:w="1521" w:type="dxa"/>
          </w:tcPr>
          <w:p w:rsidR="00F74AAC" w:rsidRPr="00802505" w:rsidRDefault="00F74AAC" w:rsidP="00DF2BA4">
            <w:pPr>
              <w:rPr>
                <w:rFonts w:ascii="Gill Sans MT" w:hAnsi="Gill Sans MT"/>
                <w:color w:val="000000"/>
                <w:sz w:val="21"/>
                <w:szCs w:val="21"/>
              </w:rPr>
            </w:pPr>
          </w:p>
          <w:p w:rsidR="00F74AAC" w:rsidRPr="00802505" w:rsidRDefault="00F74AAC" w:rsidP="00DF2BA4">
            <w:pPr>
              <w:rPr>
                <w:rFonts w:ascii="Gill Sans MT" w:hAnsi="Gill Sans MT"/>
                <w:color w:val="000000"/>
                <w:sz w:val="21"/>
                <w:szCs w:val="21"/>
              </w:rPr>
            </w:pPr>
            <w:r w:rsidRPr="00802505">
              <w:rPr>
                <w:rFonts w:ascii="Gill Sans MT" w:hAnsi="Gill Sans MT"/>
                <w:color w:val="000000"/>
                <w:sz w:val="21"/>
                <w:szCs w:val="21"/>
              </w:rPr>
              <w:t>Purple</w:t>
            </w:r>
          </w:p>
        </w:tc>
        <w:tc>
          <w:tcPr>
            <w:tcW w:w="4161" w:type="dxa"/>
          </w:tcPr>
          <w:p w:rsidR="00F74AAC" w:rsidRPr="00802505" w:rsidRDefault="00F74AAC" w:rsidP="00DF2BA4">
            <w:pPr>
              <w:rPr>
                <w:rFonts w:ascii="Gill Sans MT" w:hAnsi="Gill Sans MT"/>
                <w:b/>
                <w:color w:val="000000"/>
                <w:sz w:val="21"/>
                <w:szCs w:val="21"/>
              </w:rPr>
            </w:pPr>
          </w:p>
          <w:p w:rsidR="00F74AAC" w:rsidRPr="00802505" w:rsidRDefault="00F74AAC" w:rsidP="00DF2BA4">
            <w:pPr>
              <w:rPr>
                <w:rFonts w:ascii="Gill Sans MT" w:hAnsi="Gill Sans MT"/>
                <w:b/>
                <w:color w:val="000000"/>
                <w:sz w:val="21"/>
                <w:szCs w:val="21"/>
              </w:rPr>
            </w:pPr>
            <w:r w:rsidRPr="00802505">
              <w:rPr>
                <w:rFonts w:ascii="Gill Sans MT" w:hAnsi="Gill Sans MT"/>
                <w:b/>
                <w:color w:val="000000"/>
                <w:sz w:val="21"/>
                <w:szCs w:val="21"/>
              </w:rPr>
              <w:t>Year 2 programme of study: Movement</w:t>
            </w:r>
          </w:p>
          <w:p w:rsidR="00F74AAC" w:rsidRPr="00802505" w:rsidRDefault="00F74AAC" w:rsidP="00DF2BA4">
            <w:pPr>
              <w:rPr>
                <w:rFonts w:ascii="Gill Sans MT" w:hAnsi="Gill Sans MT"/>
                <w:color w:val="000000"/>
                <w:sz w:val="21"/>
                <w:szCs w:val="21"/>
              </w:rPr>
            </w:pPr>
          </w:p>
          <w:p w:rsidR="00F74AAC" w:rsidRPr="00802505" w:rsidRDefault="00F74AAC" w:rsidP="00DF2BA4">
            <w:pPr>
              <w:rPr>
                <w:rFonts w:ascii="Gill Sans MT" w:hAnsi="Gill Sans MT"/>
                <w:color w:val="000000"/>
                <w:sz w:val="21"/>
                <w:szCs w:val="21"/>
              </w:rPr>
            </w:pPr>
            <w:r w:rsidRPr="00802505">
              <w:rPr>
                <w:rFonts w:ascii="Gill Sans MT" w:hAnsi="Gill Sans MT"/>
                <w:color w:val="000000"/>
                <w:sz w:val="21"/>
                <w:szCs w:val="21"/>
              </w:rPr>
              <w:t>Pupils should be taught to:</w:t>
            </w:r>
          </w:p>
          <w:p w:rsidR="00F74AAC" w:rsidRPr="00802505" w:rsidRDefault="00F74AAC" w:rsidP="00F74AAC">
            <w:pPr>
              <w:pStyle w:val="ListParagraph"/>
              <w:numPr>
                <w:ilvl w:val="0"/>
                <w:numId w:val="3"/>
              </w:numPr>
              <w:rPr>
                <w:rFonts w:ascii="Gill Sans MT" w:hAnsi="Gill Sans MT"/>
                <w:sz w:val="21"/>
                <w:szCs w:val="21"/>
              </w:rPr>
            </w:pPr>
            <w:r w:rsidRPr="00802505">
              <w:rPr>
                <w:rFonts w:ascii="Gill Sans MT" w:hAnsi="Gill Sans MT"/>
                <w:sz w:val="21"/>
                <w:szCs w:val="21"/>
              </w:rPr>
              <w:t>notice and describe how things are moving, using simple comparisons such as ‘faster’ and ‘slower’</w:t>
            </w:r>
          </w:p>
          <w:p w:rsidR="00F74AAC" w:rsidRPr="00802505" w:rsidRDefault="00F74AAC" w:rsidP="00F74AAC">
            <w:pPr>
              <w:pStyle w:val="ListParagraph"/>
              <w:numPr>
                <w:ilvl w:val="0"/>
                <w:numId w:val="3"/>
              </w:numPr>
              <w:rPr>
                <w:rFonts w:ascii="Gill Sans MT" w:hAnsi="Gill Sans MT"/>
                <w:sz w:val="21"/>
                <w:szCs w:val="21"/>
              </w:rPr>
            </w:pPr>
            <w:r w:rsidRPr="00802505">
              <w:rPr>
                <w:rFonts w:ascii="Gill Sans MT" w:hAnsi="Gill Sans MT"/>
                <w:sz w:val="21"/>
                <w:szCs w:val="21"/>
              </w:rPr>
              <w:t>compare how different things move</w:t>
            </w:r>
          </w:p>
          <w:p w:rsidR="00F74AAC" w:rsidRPr="00802505" w:rsidRDefault="00F74AAC" w:rsidP="00DF2BA4">
            <w:pPr>
              <w:rPr>
                <w:rFonts w:ascii="Gill Sans MT" w:hAnsi="Gill Sans MT"/>
                <w:color w:val="000000"/>
                <w:sz w:val="21"/>
                <w:szCs w:val="21"/>
              </w:rPr>
            </w:pPr>
          </w:p>
        </w:tc>
      </w:tr>
    </w:tbl>
    <w:p w:rsidR="002D74EF" w:rsidRDefault="002D74EF" w:rsidP="00F74AAC">
      <w:pPr>
        <w:rPr>
          <w:sz w:val="21"/>
          <w:szCs w:val="21"/>
        </w:rPr>
      </w:pPr>
    </w:p>
    <w:p w:rsidR="008C2C72" w:rsidRPr="00802505" w:rsidRDefault="008C2C72" w:rsidP="00F74AAC">
      <w:pPr>
        <w:rPr>
          <w:sz w:val="21"/>
          <w:szCs w:val="21"/>
        </w:rPr>
      </w:pPr>
    </w:p>
    <w:p w:rsidR="002D74EF" w:rsidRPr="00802505" w:rsidRDefault="002D74EF" w:rsidP="00F74AAC">
      <w:pPr>
        <w:rPr>
          <w:sz w:val="21"/>
          <w:szCs w:val="21"/>
        </w:rPr>
      </w:pPr>
    </w:p>
    <w:tbl>
      <w:tblPr>
        <w:tblStyle w:val="TableGrid"/>
        <w:tblW w:w="0" w:type="auto"/>
        <w:tblLook w:val="04A0" w:firstRow="1" w:lastRow="0" w:firstColumn="1" w:lastColumn="0" w:noHBand="0" w:noVBand="1"/>
      </w:tblPr>
      <w:tblGrid>
        <w:gridCol w:w="2840"/>
        <w:gridCol w:w="1521"/>
        <w:gridCol w:w="4161"/>
      </w:tblGrid>
      <w:tr w:rsidR="00F74AAC" w:rsidRPr="00802505" w:rsidTr="00DF2BA4">
        <w:tc>
          <w:tcPr>
            <w:tcW w:w="2840" w:type="dxa"/>
          </w:tcPr>
          <w:p w:rsidR="00F74AAC" w:rsidRPr="00802505" w:rsidRDefault="00F74AAC" w:rsidP="00DF2BA4">
            <w:pPr>
              <w:rPr>
                <w:b/>
                <w:sz w:val="21"/>
                <w:szCs w:val="21"/>
              </w:rPr>
            </w:pPr>
            <w:r w:rsidRPr="00802505">
              <w:rPr>
                <w:rFonts w:ascii="Gill Sans MT" w:hAnsi="Gill Sans MT"/>
                <w:b/>
                <w:color w:val="000000"/>
                <w:sz w:val="21"/>
                <w:szCs w:val="21"/>
              </w:rPr>
              <w:t>Strand/Book titles</w:t>
            </w:r>
          </w:p>
        </w:tc>
        <w:tc>
          <w:tcPr>
            <w:tcW w:w="1521" w:type="dxa"/>
          </w:tcPr>
          <w:p w:rsidR="00F74AAC" w:rsidRPr="00802505" w:rsidRDefault="00F74AAC" w:rsidP="00DF2BA4">
            <w:pPr>
              <w:rPr>
                <w:rFonts w:ascii="Gill Sans MT" w:hAnsi="Gill Sans MT"/>
                <w:b/>
                <w:color w:val="000000"/>
                <w:sz w:val="21"/>
                <w:szCs w:val="21"/>
              </w:rPr>
            </w:pPr>
            <w:r w:rsidRPr="00802505">
              <w:rPr>
                <w:rFonts w:ascii="Gill Sans MT" w:hAnsi="Gill Sans MT"/>
                <w:b/>
                <w:color w:val="000000"/>
                <w:sz w:val="21"/>
                <w:szCs w:val="21"/>
              </w:rPr>
              <w:t>Book band</w:t>
            </w:r>
          </w:p>
        </w:tc>
        <w:tc>
          <w:tcPr>
            <w:tcW w:w="4161" w:type="dxa"/>
          </w:tcPr>
          <w:p w:rsidR="00F74AAC" w:rsidRPr="00802505" w:rsidRDefault="00F74AAC" w:rsidP="00DF2BA4">
            <w:pPr>
              <w:rPr>
                <w:rFonts w:ascii="Gill Sans MT" w:hAnsi="Gill Sans MT"/>
                <w:b/>
                <w:color w:val="000000"/>
                <w:sz w:val="21"/>
                <w:szCs w:val="21"/>
              </w:rPr>
            </w:pPr>
            <w:r w:rsidRPr="00802505">
              <w:rPr>
                <w:rFonts w:ascii="Gill Sans MT" w:hAnsi="Gill Sans MT"/>
                <w:b/>
                <w:color w:val="000000"/>
                <w:sz w:val="21"/>
                <w:szCs w:val="21"/>
              </w:rPr>
              <w:t>Objective(s)</w:t>
            </w:r>
          </w:p>
          <w:p w:rsidR="00F74AAC" w:rsidRPr="00802505" w:rsidRDefault="00F74AAC" w:rsidP="00DF2BA4">
            <w:pPr>
              <w:rPr>
                <w:rFonts w:ascii="Gill Sans MT" w:hAnsi="Gill Sans MT"/>
                <w:b/>
                <w:color w:val="000000"/>
                <w:sz w:val="21"/>
                <w:szCs w:val="21"/>
              </w:rPr>
            </w:pPr>
          </w:p>
        </w:tc>
      </w:tr>
      <w:tr w:rsidR="00F74AAC" w:rsidRPr="00802505" w:rsidTr="00DF2BA4">
        <w:trPr>
          <w:trHeight w:val="2625"/>
        </w:trPr>
        <w:tc>
          <w:tcPr>
            <w:tcW w:w="2840" w:type="dxa"/>
            <w:vMerge w:val="restart"/>
          </w:tcPr>
          <w:p w:rsidR="00F74AAC" w:rsidRPr="00802505" w:rsidRDefault="00F74AAC" w:rsidP="00DF2BA4">
            <w:pPr>
              <w:rPr>
                <w:b/>
                <w:sz w:val="21"/>
                <w:szCs w:val="21"/>
              </w:rPr>
            </w:pPr>
          </w:p>
          <w:p w:rsidR="00F74AAC" w:rsidRPr="00802505" w:rsidRDefault="00F74AAC" w:rsidP="00DF2BA4">
            <w:pPr>
              <w:rPr>
                <w:rFonts w:ascii="Gill Sans MT" w:hAnsi="Gill Sans MT"/>
                <w:b/>
                <w:sz w:val="21"/>
                <w:szCs w:val="21"/>
              </w:rPr>
            </w:pPr>
            <w:r w:rsidRPr="00802505">
              <w:rPr>
                <w:rFonts w:ascii="Gill Sans MT" w:hAnsi="Gill Sans MT"/>
                <w:b/>
                <w:sz w:val="21"/>
                <w:szCs w:val="21"/>
              </w:rPr>
              <w:t>Strand: Predators</w:t>
            </w:r>
          </w:p>
          <w:p w:rsidR="00F74AAC" w:rsidRPr="00802505" w:rsidRDefault="0034159C" w:rsidP="00DF2BA4">
            <w:pPr>
              <w:pStyle w:val="ListParagraph"/>
              <w:numPr>
                <w:ilvl w:val="0"/>
                <w:numId w:val="1"/>
              </w:numPr>
              <w:rPr>
                <w:rFonts w:ascii="Gill Sans MT" w:hAnsi="Gill Sans MT"/>
                <w:i/>
                <w:sz w:val="21"/>
                <w:szCs w:val="21"/>
              </w:rPr>
            </w:pPr>
            <w:hyperlink r:id="rId38" w:history="1">
              <w:r w:rsidR="00F74AAC" w:rsidRPr="00802505">
                <w:rPr>
                  <w:rStyle w:val="Hyperlink"/>
                  <w:rFonts w:ascii="Gill Sans MT" w:hAnsi="Gill Sans MT"/>
                  <w:i/>
                  <w:sz w:val="21"/>
                  <w:szCs w:val="21"/>
                </w:rPr>
                <w:t>Predators (Overview)</w:t>
              </w:r>
            </w:hyperlink>
          </w:p>
          <w:p w:rsidR="00F74AAC" w:rsidRPr="00802505" w:rsidRDefault="0034159C" w:rsidP="00DF2BA4">
            <w:pPr>
              <w:pStyle w:val="ListParagraph"/>
              <w:numPr>
                <w:ilvl w:val="0"/>
                <w:numId w:val="1"/>
              </w:numPr>
              <w:rPr>
                <w:rFonts w:ascii="Gill Sans MT" w:hAnsi="Gill Sans MT"/>
                <w:i/>
                <w:sz w:val="21"/>
                <w:szCs w:val="21"/>
              </w:rPr>
            </w:pPr>
            <w:hyperlink r:id="rId39" w:history="1">
              <w:r w:rsidR="00F74AAC" w:rsidRPr="00802505">
                <w:rPr>
                  <w:rStyle w:val="Hyperlink"/>
                  <w:rFonts w:ascii="Gill Sans MT" w:hAnsi="Gill Sans MT"/>
                  <w:i/>
                  <w:sz w:val="21"/>
                  <w:szCs w:val="21"/>
                </w:rPr>
                <w:t>Bears</w:t>
              </w:r>
            </w:hyperlink>
          </w:p>
          <w:p w:rsidR="00F74AAC" w:rsidRPr="00802505" w:rsidRDefault="0034159C" w:rsidP="00DF2BA4">
            <w:pPr>
              <w:pStyle w:val="ListParagraph"/>
              <w:numPr>
                <w:ilvl w:val="0"/>
                <w:numId w:val="1"/>
              </w:numPr>
              <w:rPr>
                <w:rFonts w:ascii="Gill Sans MT" w:hAnsi="Gill Sans MT"/>
                <w:i/>
                <w:sz w:val="21"/>
                <w:szCs w:val="21"/>
              </w:rPr>
            </w:pPr>
            <w:hyperlink r:id="rId40" w:history="1">
              <w:r w:rsidR="00F74AAC" w:rsidRPr="00802505">
                <w:rPr>
                  <w:rStyle w:val="Hyperlink"/>
                  <w:rFonts w:ascii="Gill Sans MT" w:hAnsi="Gill Sans MT"/>
                  <w:i/>
                  <w:sz w:val="21"/>
                  <w:szCs w:val="21"/>
                </w:rPr>
                <w:t>Big Cats</w:t>
              </w:r>
            </w:hyperlink>
          </w:p>
          <w:p w:rsidR="00F74AAC" w:rsidRPr="00802505" w:rsidRDefault="0034159C" w:rsidP="00DF2BA4">
            <w:pPr>
              <w:pStyle w:val="ListParagraph"/>
              <w:numPr>
                <w:ilvl w:val="0"/>
                <w:numId w:val="1"/>
              </w:numPr>
              <w:rPr>
                <w:rFonts w:ascii="Gill Sans MT" w:hAnsi="Gill Sans MT"/>
                <w:i/>
                <w:sz w:val="21"/>
                <w:szCs w:val="21"/>
              </w:rPr>
            </w:pPr>
            <w:hyperlink r:id="rId41" w:history="1">
              <w:r w:rsidR="00F74AAC" w:rsidRPr="00802505">
                <w:rPr>
                  <w:rStyle w:val="Hyperlink"/>
                  <w:rFonts w:ascii="Gill Sans MT" w:hAnsi="Gill Sans MT"/>
                  <w:i/>
                  <w:sz w:val="21"/>
                  <w:szCs w:val="21"/>
                </w:rPr>
                <w:t>Birds of Prey</w:t>
              </w:r>
            </w:hyperlink>
          </w:p>
          <w:p w:rsidR="00F74AAC" w:rsidRPr="00802505" w:rsidRDefault="0034159C" w:rsidP="00DF2BA4">
            <w:pPr>
              <w:pStyle w:val="ListParagraph"/>
              <w:numPr>
                <w:ilvl w:val="0"/>
                <w:numId w:val="1"/>
              </w:numPr>
              <w:rPr>
                <w:rFonts w:ascii="Gill Sans MT" w:hAnsi="Gill Sans MT"/>
                <w:i/>
                <w:sz w:val="21"/>
                <w:szCs w:val="21"/>
              </w:rPr>
            </w:pPr>
            <w:hyperlink r:id="rId42" w:history="1">
              <w:r w:rsidR="00F74AAC" w:rsidRPr="00802505">
                <w:rPr>
                  <w:rStyle w:val="Hyperlink"/>
                  <w:rFonts w:ascii="Gill Sans MT" w:hAnsi="Gill Sans MT"/>
                  <w:i/>
                  <w:sz w:val="21"/>
                  <w:szCs w:val="21"/>
                </w:rPr>
                <w:t>Snakes</w:t>
              </w:r>
            </w:hyperlink>
          </w:p>
          <w:p w:rsidR="00F74AAC" w:rsidRPr="00802505" w:rsidRDefault="0034159C" w:rsidP="00DF2BA4">
            <w:pPr>
              <w:pStyle w:val="ListParagraph"/>
              <w:numPr>
                <w:ilvl w:val="0"/>
                <w:numId w:val="1"/>
              </w:numPr>
              <w:rPr>
                <w:rFonts w:ascii="Gill Sans MT" w:hAnsi="Gill Sans MT"/>
                <w:i/>
                <w:sz w:val="21"/>
                <w:szCs w:val="21"/>
              </w:rPr>
            </w:pPr>
            <w:hyperlink r:id="rId43" w:history="1">
              <w:r w:rsidR="00F74AAC" w:rsidRPr="00802505">
                <w:rPr>
                  <w:rStyle w:val="Hyperlink"/>
                  <w:rFonts w:ascii="Gill Sans MT" w:hAnsi="Gill Sans MT"/>
                  <w:i/>
                  <w:sz w:val="21"/>
                  <w:szCs w:val="21"/>
                </w:rPr>
                <w:t>Wild Dogs</w:t>
              </w:r>
            </w:hyperlink>
          </w:p>
          <w:p w:rsidR="00F74AAC" w:rsidRPr="00802505" w:rsidRDefault="00F74AAC" w:rsidP="00DF2BA4">
            <w:pPr>
              <w:rPr>
                <w:sz w:val="21"/>
                <w:szCs w:val="21"/>
              </w:rPr>
            </w:pPr>
          </w:p>
          <w:p w:rsidR="009E23A9" w:rsidRPr="00802505" w:rsidRDefault="0034159C" w:rsidP="009E23A9">
            <w:pPr>
              <w:pStyle w:val="ListParagraph"/>
              <w:numPr>
                <w:ilvl w:val="0"/>
                <w:numId w:val="1"/>
              </w:numPr>
              <w:rPr>
                <w:sz w:val="21"/>
                <w:szCs w:val="21"/>
              </w:rPr>
            </w:pPr>
            <w:hyperlink r:id="rId44" w:history="1">
              <w:r w:rsidR="009E23A9" w:rsidRPr="00802505">
                <w:rPr>
                  <w:rStyle w:val="Hyperlink"/>
                  <w:rFonts w:ascii="Gill Sans MT" w:hAnsi="Gill Sans MT"/>
                  <w:i/>
                  <w:sz w:val="21"/>
                  <w:szCs w:val="21"/>
                </w:rPr>
                <w:t>Predators CD-ROM</w:t>
              </w:r>
            </w:hyperlink>
          </w:p>
        </w:tc>
        <w:tc>
          <w:tcPr>
            <w:tcW w:w="1521" w:type="dxa"/>
            <w:vMerge w:val="restart"/>
          </w:tcPr>
          <w:p w:rsidR="00F74AAC" w:rsidRPr="00802505" w:rsidRDefault="00F74AAC" w:rsidP="00DF2BA4">
            <w:pPr>
              <w:rPr>
                <w:rFonts w:ascii="Gill Sans MT" w:hAnsi="Gill Sans MT"/>
                <w:color w:val="000000"/>
                <w:sz w:val="21"/>
                <w:szCs w:val="21"/>
              </w:rPr>
            </w:pPr>
          </w:p>
          <w:p w:rsidR="00F74AAC" w:rsidRPr="00802505" w:rsidRDefault="00F74AAC" w:rsidP="00DF2BA4">
            <w:pPr>
              <w:rPr>
                <w:rFonts w:ascii="Gill Sans MT" w:hAnsi="Gill Sans MT"/>
                <w:color w:val="000000"/>
                <w:sz w:val="21"/>
                <w:szCs w:val="21"/>
              </w:rPr>
            </w:pPr>
            <w:r w:rsidRPr="006F49B9">
              <w:rPr>
                <w:rFonts w:ascii="Gill Sans MT" w:hAnsi="Gill Sans MT"/>
                <w:color w:val="000000" w:themeColor="text1"/>
                <w:sz w:val="21"/>
                <w:szCs w:val="21"/>
              </w:rPr>
              <w:t>Gold</w:t>
            </w:r>
          </w:p>
        </w:tc>
        <w:tc>
          <w:tcPr>
            <w:tcW w:w="4161" w:type="dxa"/>
          </w:tcPr>
          <w:p w:rsidR="00F74AAC" w:rsidRPr="00802505" w:rsidRDefault="00F74AAC" w:rsidP="00DF2BA4">
            <w:pPr>
              <w:rPr>
                <w:rFonts w:ascii="Gill Sans MT" w:hAnsi="Gill Sans MT"/>
                <w:b/>
                <w:color w:val="000000"/>
                <w:sz w:val="21"/>
                <w:szCs w:val="21"/>
              </w:rPr>
            </w:pPr>
          </w:p>
          <w:p w:rsidR="00A50C4B" w:rsidRPr="00802505" w:rsidRDefault="00A50C4B" w:rsidP="00A50C4B">
            <w:pPr>
              <w:rPr>
                <w:rFonts w:ascii="Gill Sans MT" w:hAnsi="Gill Sans MT"/>
                <w:b/>
                <w:color w:val="000000"/>
                <w:sz w:val="21"/>
                <w:szCs w:val="21"/>
              </w:rPr>
            </w:pPr>
            <w:r w:rsidRPr="00802505">
              <w:rPr>
                <w:rFonts w:ascii="Gill Sans MT" w:hAnsi="Gill Sans MT"/>
                <w:b/>
                <w:color w:val="000000"/>
                <w:sz w:val="21"/>
                <w:szCs w:val="21"/>
              </w:rPr>
              <w:t>Year 2 programme of study: Animals, including humans</w:t>
            </w:r>
          </w:p>
          <w:p w:rsidR="00A50C4B" w:rsidRPr="00802505" w:rsidRDefault="00A50C4B" w:rsidP="00A50C4B">
            <w:pPr>
              <w:rPr>
                <w:rFonts w:ascii="Gill Sans MT" w:hAnsi="Gill Sans MT"/>
                <w:b/>
                <w:color w:val="000000"/>
                <w:sz w:val="21"/>
                <w:szCs w:val="21"/>
              </w:rPr>
            </w:pPr>
          </w:p>
          <w:p w:rsidR="00A50C4B" w:rsidRPr="00802505" w:rsidRDefault="00A50C4B" w:rsidP="00A50C4B">
            <w:pPr>
              <w:rPr>
                <w:rFonts w:ascii="Gill Sans MT" w:hAnsi="Gill Sans MT"/>
                <w:sz w:val="21"/>
                <w:szCs w:val="21"/>
              </w:rPr>
            </w:pPr>
            <w:r w:rsidRPr="00802505">
              <w:rPr>
                <w:rFonts w:ascii="Gill Sans MT" w:hAnsi="Gill Sans MT"/>
                <w:sz w:val="21"/>
                <w:szCs w:val="21"/>
              </w:rPr>
              <w:t>Pupils should be taught to:</w:t>
            </w:r>
          </w:p>
          <w:p w:rsidR="00F74AAC" w:rsidRPr="00802505" w:rsidRDefault="00A50C4B" w:rsidP="00F45468">
            <w:pPr>
              <w:pStyle w:val="ListParagraph"/>
              <w:numPr>
                <w:ilvl w:val="0"/>
                <w:numId w:val="6"/>
              </w:numPr>
              <w:rPr>
                <w:rFonts w:ascii="Gill Sans MT" w:hAnsi="Gill Sans MT"/>
                <w:sz w:val="21"/>
                <w:szCs w:val="21"/>
              </w:rPr>
            </w:pPr>
            <w:r w:rsidRPr="00802505">
              <w:rPr>
                <w:rFonts w:ascii="Gill Sans MT" w:hAnsi="Gill Sans MT"/>
                <w:sz w:val="21"/>
                <w:szCs w:val="21"/>
              </w:rPr>
              <w:t>find out about and describe the basic needs of animals for survival</w:t>
            </w:r>
          </w:p>
        </w:tc>
      </w:tr>
      <w:tr w:rsidR="00F74AAC" w:rsidRPr="00802505" w:rsidTr="00DF2BA4">
        <w:trPr>
          <w:trHeight w:val="1932"/>
        </w:trPr>
        <w:tc>
          <w:tcPr>
            <w:tcW w:w="2840" w:type="dxa"/>
            <w:vMerge/>
          </w:tcPr>
          <w:p w:rsidR="00F74AAC" w:rsidRPr="00802505" w:rsidRDefault="00F74AAC" w:rsidP="00DF2BA4">
            <w:pPr>
              <w:rPr>
                <w:b/>
                <w:sz w:val="21"/>
                <w:szCs w:val="21"/>
              </w:rPr>
            </w:pPr>
          </w:p>
        </w:tc>
        <w:tc>
          <w:tcPr>
            <w:tcW w:w="1521" w:type="dxa"/>
            <w:vMerge/>
          </w:tcPr>
          <w:p w:rsidR="00F74AAC" w:rsidRPr="00802505" w:rsidRDefault="00F74AAC" w:rsidP="00DF2BA4">
            <w:pPr>
              <w:rPr>
                <w:rFonts w:ascii="Gill Sans MT" w:hAnsi="Gill Sans MT"/>
                <w:color w:val="000000"/>
                <w:sz w:val="21"/>
                <w:szCs w:val="21"/>
              </w:rPr>
            </w:pPr>
          </w:p>
        </w:tc>
        <w:tc>
          <w:tcPr>
            <w:tcW w:w="4161" w:type="dxa"/>
          </w:tcPr>
          <w:p w:rsidR="00416339" w:rsidRPr="00802505" w:rsidRDefault="00416339" w:rsidP="00A50C4B">
            <w:pPr>
              <w:rPr>
                <w:rFonts w:ascii="Gill Sans MT" w:hAnsi="Gill Sans MT"/>
                <w:b/>
                <w:color w:val="000000"/>
                <w:sz w:val="21"/>
                <w:szCs w:val="21"/>
              </w:rPr>
            </w:pPr>
          </w:p>
          <w:p w:rsidR="00A50C4B" w:rsidRPr="00802505" w:rsidRDefault="00A50C4B" w:rsidP="00A50C4B">
            <w:pPr>
              <w:rPr>
                <w:rFonts w:ascii="Gill Sans MT" w:hAnsi="Gill Sans MT"/>
                <w:b/>
                <w:color w:val="000000"/>
                <w:sz w:val="21"/>
                <w:szCs w:val="21"/>
              </w:rPr>
            </w:pPr>
            <w:r w:rsidRPr="00802505">
              <w:rPr>
                <w:rFonts w:ascii="Gill Sans MT" w:hAnsi="Gill Sans MT"/>
                <w:b/>
                <w:color w:val="000000"/>
                <w:sz w:val="21"/>
                <w:szCs w:val="21"/>
              </w:rPr>
              <w:t>Year 2 programme of study: Habitats</w:t>
            </w:r>
          </w:p>
          <w:p w:rsidR="00A50C4B" w:rsidRPr="00802505" w:rsidRDefault="00A50C4B" w:rsidP="00A50C4B">
            <w:pPr>
              <w:rPr>
                <w:rFonts w:ascii="Gill Sans MT" w:hAnsi="Gill Sans MT"/>
                <w:b/>
                <w:color w:val="000000"/>
                <w:sz w:val="21"/>
                <w:szCs w:val="21"/>
              </w:rPr>
            </w:pPr>
          </w:p>
          <w:p w:rsidR="00A50C4B" w:rsidRPr="00802505" w:rsidRDefault="00A50C4B" w:rsidP="00A50C4B">
            <w:pPr>
              <w:rPr>
                <w:rFonts w:ascii="Gill Sans MT" w:hAnsi="Gill Sans MT"/>
                <w:sz w:val="21"/>
                <w:szCs w:val="21"/>
              </w:rPr>
            </w:pPr>
            <w:r w:rsidRPr="00802505">
              <w:rPr>
                <w:rFonts w:ascii="Gill Sans MT" w:hAnsi="Gill Sans MT"/>
                <w:sz w:val="21"/>
                <w:szCs w:val="21"/>
              </w:rPr>
              <w:t>Pupils should be taught to:</w:t>
            </w:r>
          </w:p>
          <w:p w:rsidR="00A50C4B" w:rsidRPr="00802505" w:rsidRDefault="00A50C4B" w:rsidP="00A50C4B">
            <w:pPr>
              <w:pStyle w:val="ListParagraph"/>
              <w:numPr>
                <w:ilvl w:val="0"/>
                <w:numId w:val="4"/>
              </w:numPr>
              <w:rPr>
                <w:rFonts w:ascii="Gill Sans MT" w:hAnsi="Gill Sans MT"/>
                <w:b/>
                <w:color w:val="000000"/>
                <w:sz w:val="21"/>
                <w:szCs w:val="21"/>
              </w:rPr>
            </w:pPr>
            <w:r w:rsidRPr="00802505">
              <w:rPr>
                <w:rFonts w:ascii="Gill Sans MT" w:hAnsi="Gill Sans MT"/>
                <w:sz w:val="21"/>
                <w:szCs w:val="21"/>
              </w:rPr>
              <w:t>describe how animals obtain their food from plants and other animals, using the idea of a simple food chain</w:t>
            </w:r>
          </w:p>
        </w:tc>
      </w:tr>
    </w:tbl>
    <w:p w:rsidR="009D2B34" w:rsidRPr="00802505" w:rsidRDefault="009D2B34">
      <w:pPr>
        <w:rPr>
          <w:sz w:val="21"/>
          <w:szCs w:val="21"/>
        </w:rPr>
      </w:pPr>
      <w:bookmarkStart w:id="0" w:name="_GoBack"/>
      <w:bookmarkEnd w:id="0"/>
    </w:p>
    <w:sectPr w:rsidR="009D2B34" w:rsidRPr="00802505">
      <w:headerReference w:type="even" r:id="rId45"/>
      <w:headerReference w:type="default" r:id="rId46"/>
      <w:footerReference w:type="even" r:id="rId47"/>
      <w:footerReference w:type="default" r:id="rId48"/>
      <w:headerReference w:type="first" r:id="rId49"/>
      <w:footerReference w:type="first" r:id="rId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9C" w:rsidRDefault="0034159C" w:rsidP="00E94DE9">
      <w:r>
        <w:separator/>
      </w:r>
    </w:p>
  </w:endnote>
  <w:endnote w:type="continuationSeparator" w:id="0">
    <w:p w:rsidR="0034159C" w:rsidRDefault="0034159C" w:rsidP="00E9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1E" w:rsidRDefault="00C64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E9" w:rsidRDefault="00E94DE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Investigate 2014 Curriculum </w:t>
    </w:r>
    <w:r w:rsidR="00D40CB3">
      <w:rPr>
        <w:rFonts w:asciiTheme="majorHAnsi" w:eastAsiaTheme="majorEastAsia" w:hAnsiTheme="majorHAnsi" w:cstheme="majorBidi"/>
      </w:rPr>
      <w:t xml:space="preserve">KS1 </w:t>
    </w:r>
    <w:r>
      <w:rPr>
        <w:rFonts w:asciiTheme="majorHAnsi" w:eastAsiaTheme="majorEastAsia" w:hAnsiTheme="majorHAnsi" w:cstheme="majorBidi"/>
      </w:rPr>
      <w:t>correlations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C2C72" w:rsidRPr="008C2C72">
      <w:rPr>
        <w:rFonts w:asciiTheme="majorHAnsi" w:eastAsiaTheme="majorEastAsia" w:hAnsiTheme="majorHAnsi" w:cstheme="majorBidi"/>
        <w:noProof/>
      </w:rPr>
      <w:t>4</w:t>
    </w:r>
    <w:r>
      <w:rPr>
        <w:rFonts w:asciiTheme="majorHAnsi" w:eastAsiaTheme="majorEastAsia" w:hAnsiTheme="majorHAnsi" w:cstheme="majorBidi"/>
        <w:noProof/>
      </w:rPr>
      <w:fldChar w:fldCharType="end"/>
    </w:r>
    <w:r w:rsidR="00C64A1E">
      <w:rPr>
        <w:rFonts w:asciiTheme="majorHAnsi" w:eastAsiaTheme="majorEastAsia" w:hAnsiTheme="majorHAnsi" w:cstheme="majorBidi"/>
        <w:noProof/>
      </w:rPr>
      <w:t xml:space="preserve"> of 4</w:t>
    </w:r>
  </w:p>
  <w:p w:rsidR="00E94DE9" w:rsidRDefault="00E94D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1E" w:rsidRDefault="00C64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9C" w:rsidRDefault="0034159C" w:rsidP="00E94DE9">
      <w:r>
        <w:separator/>
      </w:r>
    </w:p>
  </w:footnote>
  <w:footnote w:type="continuationSeparator" w:id="0">
    <w:p w:rsidR="0034159C" w:rsidRDefault="0034159C" w:rsidP="00E94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1E" w:rsidRDefault="00C64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1E" w:rsidRDefault="00C64A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1E" w:rsidRDefault="00C64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77333"/>
    <w:multiLevelType w:val="hybridMultilevel"/>
    <w:tmpl w:val="64F4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693B2D"/>
    <w:multiLevelType w:val="hybridMultilevel"/>
    <w:tmpl w:val="D004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A470A8"/>
    <w:multiLevelType w:val="hybridMultilevel"/>
    <w:tmpl w:val="7520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937D6D"/>
    <w:multiLevelType w:val="hybridMultilevel"/>
    <w:tmpl w:val="3B72F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7C0EE0"/>
    <w:multiLevelType w:val="hybridMultilevel"/>
    <w:tmpl w:val="BD5E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4407C2E"/>
    <w:multiLevelType w:val="hybridMultilevel"/>
    <w:tmpl w:val="AD32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264E7C"/>
    <w:multiLevelType w:val="hybridMultilevel"/>
    <w:tmpl w:val="55D2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7F57BE"/>
    <w:multiLevelType w:val="hybridMultilevel"/>
    <w:tmpl w:val="CC26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0"/>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E4"/>
    <w:rsid w:val="000F2777"/>
    <w:rsid w:val="000F3B44"/>
    <w:rsid w:val="00104158"/>
    <w:rsid w:val="00142908"/>
    <w:rsid w:val="001A0A2E"/>
    <w:rsid w:val="001F5630"/>
    <w:rsid w:val="0020350F"/>
    <w:rsid w:val="002D74EF"/>
    <w:rsid w:val="00307E3F"/>
    <w:rsid w:val="0034159C"/>
    <w:rsid w:val="00373E94"/>
    <w:rsid w:val="004000B1"/>
    <w:rsid w:val="00416339"/>
    <w:rsid w:val="00425B98"/>
    <w:rsid w:val="00433D03"/>
    <w:rsid w:val="00581377"/>
    <w:rsid w:val="005D396E"/>
    <w:rsid w:val="006435E4"/>
    <w:rsid w:val="006F0924"/>
    <w:rsid w:val="006F49B9"/>
    <w:rsid w:val="007C7ED1"/>
    <w:rsid w:val="00801915"/>
    <w:rsid w:val="00802505"/>
    <w:rsid w:val="00806455"/>
    <w:rsid w:val="008A3DF7"/>
    <w:rsid w:val="008C2C72"/>
    <w:rsid w:val="00972D53"/>
    <w:rsid w:val="009D2B34"/>
    <w:rsid w:val="009E23A9"/>
    <w:rsid w:val="00A50C4B"/>
    <w:rsid w:val="00AD6C95"/>
    <w:rsid w:val="00BA2ED3"/>
    <w:rsid w:val="00BE570D"/>
    <w:rsid w:val="00C35899"/>
    <w:rsid w:val="00C64A1E"/>
    <w:rsid w:val="00C737EE"/>
    <w:rsid w:val="00CE598B"/>
    <w:rsid w:val="00D40CB3"/>
    <w:rsid w:val="00DB60BD"/>
    <w:rsid w:val="00E94DE9"/>
    <w:rsid w:val="00EC1D1A"/>
    <w:rsid w:val="00ED27D6"/>
    <w:rsid w:val="00F12A98"/>
    <w:rsid w:val="00F45468"/>
    <w:rsid w:val="00F74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3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35E4"/>
    <w:pPr>
      <w:ind w:left="720"/>
      <w:contextualSpacing/>
    </w:pPr>
  </w:style>
  <w:style w:type="paragraph" w:styleId="Header">
    <w:name w:val="header"/>
    <w:basedOn w:val="Normal"/>
    <w:link w:val="HeaderChar"/>
    <w:rsid w:val="00E94DE9"/>
    <w:pPr>
      <w:tabs>
        <w:tab w:val="center" w:pos="4513"/>
        <w:tab w:val="right" w:pos="9026"/>
      </w:tabs>
    </w:pPr>
  </w:style>
  <w:style w:type="character" w:customStyle="1" w:styleId="HeaderChar">
    <w:name w:val="Header Char"/>
    <w:basedOn w:val="DefaultParagraphFont"/>
    <w:link w:val="Header"/>
    <w:rsid w:val="00E94DE9"/>
    <w:rPr>
      <w:sz w:val="24"/>
      <w:szCs w:val="24"/>
    </w:rPr>
  </w:style>
  <w:style w:type="paragraph" w:styleId="Footer">
    <w:name w:val="footer"/>
    <w:basedOn w:val="Normal"/>
    <w:link w:val="FooterChar"/>
    <w:uiPriority w:val="99"/>
    <w:rsid w:val="00E94DE9"/>
    <w:pPr>
      <w:tabs>
        <w:tab w:val="center" w:pos="4513"/>
        <w:tab w:val="right" w:pos="9026"/>
      </w:tabs>
    </w:pPr>
  </w:style>
  <w:style w:type="character" w:customStyle="1" w:styleId="FooterChar">
    <w:name w:val="Footer Char"/>
    <w:basedOn w:val="DefaultParagraphFont"/>
    <w:link w:val="Footer"/>
    <w:uiPriority w:val="99"/>
    <w:rsid w:val="00E94DE9"/>
    <w:rPr>
      <w:sz w:val="24"/>
      <w:szCs w:val="24"/>
    </w:rPr>
  </w:style>
  <w:style w:type="character" w:styleId="Hyperlink">
    <w:name w:val="Hyperlink"/>
    <w:basedOn w:val="DefaultParagraphFont"/>
    <w:rsid w:val="00AD6C95"/>
    <w:rPr>
      <w:color w:val="0000FF" w:themeColor="hyperlink"/>
      <w:u w:val="single"/>
    </w:rPr>
  </w:style>
  <w:style w:type="paragraph" w:styleId="BalloonText">
    <w:name w:val="Balloon Text"/>
    <w:basedOn w:val="Normal"/>
    <w:link w:val="BalloonTextChar"/>
    <w:rsid w:val="007C7ED1"/>
    <w:rPr>
      <w:rFonts w:ascii="Tahoma" w:hAnsi="Tahoma" w:cs="Tahoma"/>
      <w:sz w:val="16"/>
      <w:szCs w:val="16"/>
    </w:rPr>
  </w:style>
  <w:style w:type="character" w:customStyle="1" w:styleId="BalloonTextChar">
    <w:name w:val="Balloon Text Char"/>
    <w:basedOn w:val="DefaultParagraphFont"/>
    <w:link w:val="BalloonText"/>
    <w:rsid w:val="007C7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C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3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35E4"/>
    <w:pPr>
      <w:ind w:left="720"/>
      <w:contextualSpacing/>
    </w:pPr>
  </w:style>
  <w:style w:type="paragraph" w:styleId="Header">
    <w:name w:val="header"/>
    <w:basedOn w:val="Normal"/>
    <w:link w:val="HeaderChar"/>
    <w:rsid w:val="00E94DE9"/>
    <w:pPr>
      <w:tabs>
        <w:tab w:val="center" w:pos="4513"/>
        <w:tab w:val="right" w:pos="9026"/>
      </w:tabs>
    </w:pPr>
  </w:style>
  <w:style w:type="character" w:customStyle="1" w:styleId="HeaderChar">
    <w:name w:val="Header Char"/>
    <w:basedOn w:val="DefaultParagraphFont"/>
    <w:link w:val="Header"/>
    <w:rsid w:val="00E94DE9"/>
    <w:rPr>
      <w:sz w:val="24"/>
      <w:szCs w:val="24"/>
    </w:rPr>
  </w:style>
  <w:style w:type="paragraph" w:styleId="Footer">
    <w:name w:val="footer"/>
    <w:basedOn w:val="Normal"/>
    <w:link w:val="FooterChar"/>
    <w:uiPriority w:val="99"/>
    <w:rsid w:val="00E94DE9"/>
    <w:pPr>
      <w:tabs>
        <w:tab w:val="center" w:pos="4513"/>
        <w:tab w:val="right" w:pos="9026"/>
      </w:tabs>
    </w:pPr>
  </w:style>
  <w:style w:type="character" w:customStyle="1" w:styleId="FooterChar">
    <w:name w:val="Footer Char"/>
    <w:basedOn w:val="DefaultParagraphFont"/>
    <w:link w:val="Footer"/>
    <w:uiPriority w:val="99"/>
    <w:rsid w:val="00E94DE9"/>
    <w:rPr>
      <w:sz w:val="24"/>
      <w:szCs w:val="24"/>
    </w:rPr>
  </w:style>
  <w:style w:type="character" w:styleId="Hyperlink">
    <w:name w:val="Hyperlink"/>
    <w:basedOn w:val="DefaultParagraphFont"/>
    <w:rsid w:val="00AD6C95"/>
    <w:rPr>
      <w:color w:val="0000FF" w:themeColor="hyperlink"/>
      <w:u w:val="single"/>
    </w:rPr>
  </w:style>
  <w:style w:type="paragraph" w:styleId="BalloonText">
    <w:name w:val="Balloon Text"/>
    <w:basedOn w:val="Normal"/>
    <w:link w:val="BalloonTextChar"/>
    <w:rsid w:val="007C7ED1"/>
    <w:rPr>
      <w:rFonts w:ascii="Tahoma" w:hAnsi="Tahoma" w:cs="Tahoma"/>
      <w:sz w:val="16"/>
      <w:szCs w:val="16"/>
    </w:rPr>
  </w:style>
  <w:style w:type="character" w:customStyle="1" w:styleId="BalloonTextChar">
    <w:name w:val="Balloon Text Char"/>
    <w:basedOn w:val="DefaultParagraphFont"/>
    <w:link w:val="BalloonText"/>
    <w:rsid w:val="007C7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54948">
      <w:bodyDiv w:val="1"/>
      <w:marLeft w:val="0"/>
      <w:marRight w:val="0"/>
      <w:marTop w:val="0"/>
      <w:marBottom w:val="0"/>
      <w:divBdr>
        <w:top w:val="none" w:sz="0" w:space="0" w:color="auto"/>
        <w:left w:val="none" w:sz="0" w:space="0" w:color="auto"/>
        <w:bottom w:val="none" w:sz="0" w:space="0" w:color="auto"/>
        <w:right w:val="none" w:sz="0" w:space="0" w:color="auto"/>
      </w:divBdr>
    </w:div>
    <w:div w:id="11088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p.scholastic.co.uk/products/73883" TargetMode="External"/><Relationship Id="rId18" Type="http://schemas.openxmlformats.org/officeDocument/2006/relationships/hyperlink" Target="http://shop.scholastic.co.uk/products/75823" TargetMode="External"/><Relationship Id="rId26" Type="http://schemas.openxmlformats.org/officeDocument/2006/relationships/hyperlink" Target="http://shop.scholastic.co.uk/products/73872" TargetMode="External"/><Relationship Id="rId39" Type="http://schemas.openxmlformats.org/officeDocument/2006/relationships/hyperlink" Target="http://shop.scholastic.co.uk/products/73879" TargetMode="External"/><Relationship Id="rId3" Type="http://schemas.openxmlformats.org/officeDocument/2006/relationships/styles" Target="styles.xml"/><Relationship Id="rId21" Type="http://schemas.openxmlformats.org/officeDocument/2006/relationships/hyperlink" Target="http://shop.scholastic.co.uk/products/80831" TargetMode="External"/><Relationship Id="rId34" Type="http://schemas.openxmlformats.org/officeDocument/2006/relationships/hyperlink" Target="http://shop.scholastic.co.uk/products/80827" TargetMode="External"/><Relationship Id="rId42" Type="http://schemas.openxmlformats.org/officeDocument/2006/relationships/hyperlink" Target="http://shop.scholastic.co.uk/products/7387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hop.scholastic.co.uk/products/73889" TargetMode="External"/><Relationship Id="rId17" Type="http://schemas.openxmlformats.org/officeDocument/2006/relationships/hyperlink" Target="http://shop.scholastic.co.uk/products/73884" TargetMode="External"/><Relationship Id="rId25" Type="http://schemas.openxmlformats.org/officeDocument/2006/relationships/hyperlink" Target="http://shop.scholastic.co.uk/products/73876" TargetMode="External"/><Relationship Id="rId33" Type="http://schemas.openxmlformats.org/officeDocument/2006/relationships/hyperlink" Target="http://shop.scholastic.co.uk/products/80828" TargetMode="External"/><Relationship Id="rId38" Type="http://schemas.openxmlformats.org/officeDocument/2006/relationships/hyperlink" Target="http://shop.scholastic.co.uk/products/73882"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hop.scholastic.co.uk/products/73886" TargetMode="External"/><Relationship Id="rId20" Type="http://schemas.openxmlformats.org/officeDocument/2006/relationships/hyperlink" Target="http://shop.scholastic.co.uk/products/78420" TargetMode="External"/><Relationship Id="rId29" Type="http://schemas.openxmlformats.org/officeDocument/2006/relationships/hyperlink" Target="http://shop.scholastic.co.uk/products/73870" TargetMode="External"/><Relationship Id="rId41" Type="http://schemas.openxmlformats.org/officeDocument/2006/relationships/hyperlink" Target="http://shop.scholastic.co.uk/products/738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hop.scholastic.co.uk/products/80833" TargetMode="External"/><Relationship Id="rId32" Type="http://schemas.openxmlformats.org/officeDocument/2006/relationships/hyperlink" Target="http://shop.scholastic.co.uk/products/78417" TargetMode="External"/><Relationship Id="rId37" Type="http://schemas.openxmlformats.org/officeDocument/2006/relationships/hyperlink" Target="http://shop.scholastic.co.uk/products/78428" TargetMode="External"/><Relationship Id="rId40" Type="http://schemas.openxmlformats.org/officeDocument/2006/relationships/hyperlink" Target="http://shop.scholastic.co.uk/products/73881"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hop.scholastic.co.uk/products/73885" TargetMode="External"/><Relationship Id="rId23" Type="http://schemas.openxmlformats.org/officeDocument/2006/relationships/hyperlink" Target="http://shop.scholastic.co.uk/products/78429" TargetMode="External"/><Relationship Id="rId28" Type="http://schemas.openxmlformats.org/officeDocument/2006/relationships/hyperlink" Target="http://shop.scholastic.co.uk/products/73875" TargetMode="External"/><Relationship Id="rId36" Type="http://schemas.openxmlformats.org/officeDocument/2006/relationships/hyperlink" Target="http://shop.scholastic.co.uk/products/78419" TargetMode="External"/><Relationship Id="rId49"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yperlink" Target="http://shop.scholastic.co.uk/products/78418" TargetMode="External"/><Relationship Id="rId31" Type="http://schemas.openxmlformats.org/officeDocument/2006/relationships/hyperlink" Target="http://shop.scholastic.co.uk/products/75825" TargetMode="External"/><Relationship Id="rId44" Type="http://schemas.openxmlformats.org/officeDocument/2006/relationships/hyperlink" Target="http://shop.scholastic.co.uk/products/75824"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hop.scholastic.co.uk/products/73888" TargetMode="External"/><Relationship Id="rId22" Type="http://schemas.openxmlformats.org/officeDocument/2006/relationships/hyperlink" Target="http://shop.scholastic.co.uk/products/80832" TargetMode="External"/><Relationship Id="rId27" Type="http://schemas.openxmlformats.org/officeDocument/2006/relationships/hyperlink" Target="http://shop.scholastic.co.uk/products/73873" TargetMode="External"/><Relationship Id="rId30" Type="http://schemas.openxmlformats.org/officeDocument/2006/relationships/hyperlink" Target="http://shop.scholastic.co.uk/products/73874" TargetMode="External"/><Relationship Id="rId35" Type="http://schemas.openxmlformats.org/officeDocument/2006/relationships/hyperlink" Target="http://shop.scholastic.co.uk/products/80829" TargetMode="External"/><Relationship Id="rId43" Type="http://schemas.openxmlformats.org/officeDocument/2006/relationships/hyperlink" Target="http://shop.scholastic.co.uk/products/73880"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7506-0FB4-4C95-979C-0BDB566B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Scholastic Ltd</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Robin</dc:creator>
  <cp:lastModifiedBy>Hunt, Robin</cp:lastModifiedBy>
  <cp:revision>4</cp:revision>
  <cp:lastPrinted>2013-05-09T14:23:00Z</cp:lastPrinted>
  <dcterms:created xsi:type="dcterms:W3CDTF">2013-05-13T08:31:00Z</dcterms:created>
  <dcterms:modified xsi:type="dcterms:W3CDTF">2013-05-13T08:34:00Z</dcterms:modified>
</cp:coreProperties>
</file>